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95E25D" w14:textId="35C0487B" w:rsidR="000D6A22" w:rsidRPr="003F4C5B" w:rsidRDefault="00734123" w:rsidP="003F4C5B">
      <w:pPr>
        <w:pStyle w:val="BodyText"/>
        <w:ind w:left="426"/>
        <w:rPr>
          <w:rFonts w:ascii="Arial" w:hAnsi="Arial" w:cs="Arial"/>
          <w:sz w:val="20"/>
        </w:rPr>
      </w:pPr>
      <w:r w:rsidRPr="003F4C5B">
        <w:rPr>
          <w:rFonts w:ascii="Arial" w:hAnsi="Arial" w:cs="Arial"/>
          <w:sz w:val="20"/>
        </w:rPr>
        <w:tab/>
      </w:r>
      <w:r w:rsidRPr="003F4C5B">
        <w:rPr>
          <w:rFonts w:ascii="Arial" w:hAnsi="Arial" w:cs="Arial"/>
          <w:sz w:val="20"/>
        </w:rPr>
        <w:tab/>
      </w:r>
      <w:r w:rsidRPr="003F4C5B">
        <w:rPr>
          <w:rFonts w:ascii="Arial" w:hAnsi="Arial" w:cs="Arial"/>
          <w:sz w:val="20"/>
        </w:rPr>
        <w:tab/>
      </w:r>
      <w:r w:rsidRPr="003F4C5B">
        <w:rPr>
          <w:rFonts w:ascii="Arial" w:hAnsi="Arial" w:cs="Arial"/>
          <w:sz w:val="20"/>
        </w:rPr>
        <w:tab/>
      </w:r>
      <w:r w:rsidRPr="003F4C5B">
        <w:rPr>
          <w:rFonts w:ascii="Arial" w:hAnsi="Arial" w:cs="Arial"/>
          <w:sz w:val="20"/>
        </w:rPr>
        <w:tab/>
      </w:r>
      <w:r w:rsidRPr="003F4C5B">
        <w:rPr>
          <w:rFonts w:ascii="Arial" w:hAnsi="Arial" w:cs="Arial"/>
          <w:sz w:val="20"/>
        </w:rPr>
        <w:tab/>
      </w:r>
      <w:r w:rsidRPr="003F4C5B">
        <w:rPr>
          <w:rFonts w:ascii="Arial" w:hAnsi="Arial" w:cs="Arial"/>
          <w:sz w:val="20"/>
        </w:rPr>
        <w:tab/>
      </w:r>
      <w:r w:rsidRPr="003F4C5B">
        <w:rPr>
          <w:rFonts w:ascii="Arial" w:hAnsi="Arial" w:cs="Arial"/>
          <w:sz w:val="20"/>
        </w:rPr>
        <w:tab/>
      </w:r>
      <w:r w:rsidRPr="003F4C5B">
        <w:rPr>
          <w:rFonts w:ascii="Arial" w:hAnsi="Arial" w:cs="Arial"/>
          <w:sz w:val="20"/>
        </w:rPr>
        <w:tab/>
      </w:r>
      <w:r w:rsidRPr="003F4C5B">
        <w:rPr>
          <w:rFonts w:ascii="Arial" w:hAnsi="Arial" w:cs="Arial"/>
          <w:sz w:val="20"/>
        </w:rPr>
        <w:tab/>
      </w:r>
      <w:r w:rsidRPr="003F4C5B">
        <w:rPr>
          <w:rFonts w:ascii="Arial" w:hAnsi="Arial" w:cs="Arial"/>
          <w:sz w:val="20"/>
        </w:rPr>
        <w:tab/>
      </w:r>
    </w:p>
    <w:p w14:paraId="2B19F529" w14:textId="0C39A123" w:rsidR="000D6A22" w:rsidRPr="003F4C5B" w:rsidRDefault="00D31B26" w:rsidP="003F4C5B">
      <w:pPr>
        <w:pStyle w:val="BodyText"/>
        <w:spacing w:before="6"/>
        <w:ind w:left="426"/>
        <w:rPr>
          <w:rFonts w:ascii="Arial" w:hAnsi="Arial" w:cs="Arial"/>
          <w:sz w:val="15"/>
        </w:rPr>
      </w:pPr>
      <w:r w:rsidRPr="003F4C5B">
        <w:rPr>
          <w:rFonts w:ascii="Arial" w:hAnsi="Arial" w:cs="Arial"/>
          <w:noProof/>
          <w:sz w:val="20"/>
        </w:rPr>
        <w:drawing>
          <wp:anchor distT="0" distB="0" distL="114300" distR="114300" simplePos="0" relativeHeight="251660288" behindDoc="1" locked="0" layoutInCell="1" allowOverlap="1" wp14:anchorId="3840372A" wp14:editId="7520074C">
            <wp:simplePos x="0" y="0"/>
            <wp:positionH relativeFrom="column">
              <wp:posOffset>609600</wp:posOffset>
            </wp:positionH>
            <wp:positionV relativeFrom="paragraph">
              <wp:posOffset>12700</wp:posOffset>
            </wp:positionV>
            <wp:extent cx="568960" cy="676910"/>
            <wp:effectExtent l="0" t="0" r="2540" b="8890"/>
            <wp:wrapTight wrapText="bothSides">
              <wp:wrapPolygon edited="0">
                <wp:start x="0" y="0"/>
                <wp:lineTo x="0" y="21276"/>
                <wp:lineTo x="20973" y="21276"/>
                <wp:lineTo x="20973" y="0"/>
                <wp:lineTo x="0" y="0"/>
              </wp:wrapPolygon>
            </wp:wrapTight>
            <wp:docPr id="2" name="Picture 2" descr="A logo of a person with a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logo of a person with a tre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68960" cy="676910"/>
                    </a:xfrm>
                    <a:prstGeom prst="rect">
                      <a:avLst/>
                    </a:prstGeom>
                  </pic:spPr>
                </pic:pic>
              </a:graphicData>
            </a:graphic>
            <wp14:sizeRelH relativeFrom="page">
              <wp14:pctWidth>0</wp14:pctWidth>
            </wp14:sizeRelH>
            <wp14:sizeRelV relativeFrom="page">
              <wp14:pctHeight>0</wp14:pctHeight>
            </wp14:sizeRelV>
          </wp:anchor>
        </w:drawing>
      </w:r>
      <w:r w:rsidRPr="001977EE">
        <w:rPr>
          <w:noProof/>
          <w:color w:val="0033CC"/>
          <w:lang w:val="en-GB" w:eastAsia="en-GB"/>
        </w:rPr>
        <w:drawing>
          <wp:anchor distT="0" distB="0" distL="114300" distR="114300" simplePos="0" relativeHeight="251659264" behindDoc="1" locked="0" layoutInCell="1" allowOverlap="1" wp14:anchorId="4D5D6810" wp14:editId="406C5A1A">
            <wp:simplePos x="0" y="0"/>
            <wp:positionH relativeFrom="leftMargin">
              <wp:posOffset>6223000</wp:posOffset>
            </wp:positionH>
            <wp:positionV relativeFrom="paragraph">
              <wp:posOffset>75565</wp:posOffset>
            </wp:positionV>
            <wp:extent cx="588010" cy="577850"/>
            <wp:effectExtent l="0" t="0" r="2540" b="0"/>
            <wp:wrapTight wrapText="bothSides">
              <wp:wrapPolygon edited="0">
                <wp:start x="0" y="0"/>
                <wp:lineTo x="0" y="20651"/>
                <wp:lineTo x="20994" y="20651"/>
                <wp:lineTo x="2099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88010" cy="577850"/>
                    </a:xfrm>
                    <a:prstGeom prst="rect">
                      <a:avLst/>
                    </a:prstGeom>
                  </pic:spPr>
                </pic:pic>
              </a:graphicData>
            </a:graphic>
            <wp14:sizeRelH relativeFrom="page">
              <wp14:pctWidth>0</wp14:pctWidth>
            </wp14:sizeRelH>
            <wp14:sizeRelV relativeFrom="page">
              <wp14:pctHeight>0</wp14:pctHeight>
            </wp14:sizeRelV>
          </wp:anchor>
        </w:drawing>
      </w:r>
    </w:p>
    <w:p w14:paraId="1DDEE489" w14:textId="0683E01E" w:rsidR="003F4C5B" w:rsidRDefault="000A4E9D" w:rsidP="003F4C5B">
      <w:pPr>
        <w:pStyle w:val="Title"/>
        <w:ind w:left="426" w:right="84"/>
        <w:rPr>
          <w:rFonts w:ascii="Arial" w:hAnsi="Arial" w:cs="Arial"/>
        </w:rPr>
      </w:pPr>
      <w:r>
        <w:rPr>
          <w:rFonts w:ascii="Arial" w:hAnsi="Arial" w:cs="Arial"/>
        </w:rPr>
        <w:t>The Berkeley Academy</w:t>
      </w:r>
    </w:p>
    <w:p w14:paraId="0AF22FEB" w14:textId="3E376F2D" w:rsidR="000D6A22" w:rsidRPr="003F4C5B" w:rsidRDefault="00592DEB" w:rsidP="003F4C5B">
      <w:pPr>
        <w:pStyle w:val="Title"/>
        <w:ind w:left="426" w:right="84"/>
        <w:rPr>
          <w:rFonts w:ascii="Arial" w:hAnsi="Arial" w:cs="Arial"/>
          <w:u w:val="none"/>
        </w:rPr>
      </w:pPr>
      <w:r w:rsidRPr="003F4C5B">
        <w:rPr>
          <w:rFonts w:ascii="Arial" w:hAnsi="Arial" w:cs="Arial"/>
        </w:rPr>
        <w:t>Governor Impact Statement</w:t>
      </w:r>
      <w:r w:rsidRPr="003F4C5B">
        <w:rPr>
          <w:rFonts w:ascii="Arial" w:hAnsi="Arial" w:cs="Arial"/>
          <w:u w:val="none"/>
        </w:rPr>
        <w:t xml:space="preserve"> </w:t>
      </w:r>
      <w:r w:rsidRPr="003F4C5B">
        <w:rPr>
          <w:rFonts w:ascii="Arial" w:hAnsi="Arial" w:cs="Arial"/>
        </w:rPr>
        <w:t>202</w:t>
      </w:r>
      <w:r w:rsidR="00141258">
        <w:rPr>
          <w:rFonts w:ascii="Arial" w:hAnsi="Arial" w:cs="Arial"/>
        </w:rPr>
        <w:t>4</w:t>
      </w:r>
      <w:r w:rsidR="00C60713">
        <w:rPr>
          <w:rFonts w:ascii="Arial" w:hAnsi="Arial" w:cs="Arial"/>
        </w:rPr>
        <w:t>-202</w:t>
      </w:r>
      <w:r w:rsidR="00141258">
        <w:rPr>
          <w:rFonts w:ascii="Arial" w:hAnsi="Arial" w:cs="Arial"/>
        </w:rPr>
        <w:t>5</w:t>
      </w:r>
    </w:p>
    <w:p w14:paraId="0824FD2D" w14:textId="77777777" w:rsidR="000D6A22" w:rsidRPr="003F4C5B" w:rsidRDefault="000D6A22" w:rsidP="003F4C5B">
      <w:pPr>
        <w:pStyle w:val="BodyText"/>
        <w:spacing w:before="5"/>
        <w:ind w:left="426"/>
        <w:rPr>
          <w:rFonts w:ascii="Arial" w:hAnsi="Arial" w:cs="Arial"/>
          <w:b/>
          <w:sz w:val="15"/>
        </w:rPr>
      </w:pPr>
    </w:p>
    <w:p w14:paraId="0E1160AC" w14:textId="77777777" w:rsidR="000D6A22" w:rsidRPr="003F4C5B" w:rsidRDefault="00592DEB" w:rsidP="003F4C5B">
      <w:pPr>
        <w:pStyle w:val="BodyText"/>
        <w:spacing w:before="57"/>
        <w:ind w:left="426"/>
        <w:rPr>
          <w:rFonts w:ascii="Arial" w:hAnsi="Arial" w:cs="Arial"/>
        </w:rPr>
      </w:pPr>
      <w:r w:rsidRPr="003F4C5B">
        <w:rPr>
          <w:rFonts w:ascii="Arial" w:hAnsi="Arial" w:cs="Arial"/>
        </w:rPr>
        <w:t>This Governing B</w:t>
      </w:r>
      <w:r w:rsidR="003F4C5B">
        <w:rPr>
          <w:rFonts w:ascii="Arial" w:hAnsi="Arial" w:cs="Arial"/>
        </w:rPr>
        <w:t>oard</w:t>
      </w:r>
      <w:r w:rsidRPr="003F4C5B">
        <w:rPr>
          <w:rFonts w:ascii="Arial" w:hAnsi="Arial" w:cs="Arial"/>
        </w:rPr>
        <w:t xml:space="preserve"> Impact Statement is produced annually and is a public document.</w:t>
      </w:r>
    </w:p>
    <w:p w14:paraId="4BB6583D" w14:textId="77777777" w:rsidR="000D6A22" w:rsidRPr="003F4C5B" w:rsidRDefault="000D6A22" w:rsidP="003F4C5B">
      <w:pPr>
        <w:pStyle w:val="BodyText"/>
        <w:ind w:left="426"/>
        <w:rPr>
          <w:rFonts w:ascii="Arial" w:hAnsi="Arial" w:cs="Arial"/>
        </w:rPr>
      </w:pPr>
    </w:p>
    <w:p w14:paraId="2D63E704" w14:textId="77777777" w:rsidR="000D6A22" w:rsidRPr="003F4C5B" w:rsidRDefault="00592DEB" w:rsidP="003F4C5B">
      <w:pPr>
        <w:pStyle w:val="BodyText"/>
        <w:spacing w:line="268" w:lineRule="exact"/>
        <w:ind w:left="426"/>
        <w:rPr>
          <w:rFonts w:ascii="Arial" w:hAnsi="Arial" w:cs="Arial"/>
        </w:rPr>
      </w:pPr>
      <w:r w:rsidRPr="003F4C5B">
        <w:rPr>
          <w:rFonts w:ascii="Arial" w:hAnsi="Arial" w:cs="Arial"/>
        </w:rPr>
        <w:t>The statement includes:</w:t>
      </w:r>
    </w:p>
    <w:p w14:paraId="6CA24989" w14:textId="77777777" w:rsidR="000D6A22" w:rsidRPr="008B6F8D" w:rsidRDefault="00592DEB" w:rsidP="008B6F8D">
      <w:pPr>
        <w:pStyle w:val="ListParagraph"/>
        <w:numPr>
          <w:ilvl w:val="0"/>
          <w:numId w:val="8"/>
        </w:numPr>
        <w:tabs>
          <w:tab w:val="left" w:pos="1187"/>
          <w:tab w:val="left" w:pos="1188"/>
        </w:tabs>
        <w:rPr>
          <w:rFonts w:ascii="Arial" w:hAnsi="Arial" w:cs="Arial"/>
        </w:rPr>
      </w:pPr>
      <w:r w:rsidRPr="008B6F8D">
        <w:rPr>
          <w:rFonts w:ascii="Arial" w:hAnsi="Arial" w:cs="Arial"/>
        </w:rPr>
        <w:t xml:space="preserve">how we work as a </w:t>
      </w:r>
      <w:r w:rsidR="003F4C5B" w:rsidRPr="008B6F8D">
        <w:rPr>
          <w:rFonts w:ascii="Arial" w:hAnsi="Arial" w:cs="Arial"/>
        </w:rPr>
        <w:t xml:space="preserve">Local </w:t>
      </w:r>
      <w:r w:rsidRPr="008B6F8D">
        <w:rPr>
          <w:rFonts w:ascii="Arial" w:hAnsi="Arial" w:cs="Arial"/>
        </w:rPr>
        <w:t>Governing</w:t>
      </w:r>
      <w:r w:rsidRPr="008B6F8D">
        <w:rPr>
          <w:rFonts w:ascii="Arial" w:hAnsi="Arial" w:cs="Arial"/>
          <w:spacing w:val="-11"/>
        </w:rPr>
        <w:t xml:space="preserve"> </w:t>
      </w:r>
      <w:r w:rsidRPr="008B6F8D">
        <w:rPr>
          <w:rFonts w:ascii="Arial" w:hAnsi="Arial" w:cs="Arial"/>
        </w:rPr>
        <w:t>Bo</w:t>
      </w:r>
      <w:r w:rsidR="003F4C5B" w:rsidRPr="008B6F8D">
        <w:rPr>
          <w:rFonts w:ascii="Arial" w:hAnsi="Arial" w:cs="Arial"/>
        </w:rPr>
        <w:t>ard (LGB)</w:t>
      </w:r>
    </w:p>
    <w:p w14:paraId="28EBF8BE" w14:textId="77777777" w:rsidR="000D6A22" w:rsidRPr="008B6F8D" w:rsidRDefault="00592DEB" w:rsidP="008B6F8D">
      <w:pPr>
        <w:pStyle w:val="ListParagraph"/>
        <w:numPr>
          <w:ilvl w:val="0"/>
          <w:numId w:val="8"/>
        </w:numPr>
        <w:tabs>
          <w:tab w:val="left" w:pos="1187"/>
          <w:tab w:val="left" w:pos="1188"/>
        </w:tabs>
        <w:spacing w:before="4"/>
        <w:rPr>
          <w:rFonts w:ascii="Arial" w:hAnsi="Arial" w:cs="Arial"/>
        </w:rPr>
      </w:pPr>
      <w:r w:rsidRPr="008B6F8D">
        <w:rPr>
          <w:rFonts w:ascii="Arial" w:hAnsi="Arial" w:cs="Arial"/>
        </w:rPr>
        <w:t>how we align against the vision and values of the</w:t>
      </w:r>
      <w:r w:rsidRPr="008B6F8D">
        <w:rPr>
          <w:rFonts w:ascii="Arial" w:hAnsi="Arial" w:cs="Arial"/>
          <w:spacing w:val="-24"/>
        </w:rPr>
        <w:t xml:space="preserve"> </w:t>
      </w:r>
      <w:r w:rsidRPr="008B6F8D">
        <w:rPr>
          <w:rFonts w:ascii="Arial" w:hAnsi="Arial" w:cs="Arial"/>
        </w:rPr>
        <w:t>school</w:t>
      </w:r>
    </w:p>
    <w:p w14:paraId="7FB2611E" w14:textId="77777777" w:rsidR="000D6A22" w:rsidRPr="008B6F8D" w:rsidRDefault="00592DEB" w:rsidP="008B6F8D">
      <w:pPr>
        <w:pStyle w:val="ListParagraph"/>
        <w:numPr>
          <w:ilvl w:val="0"/>
          <w:numId w:val="8"/>
        </w:numPr>
        <w:tabs>
          <w:tab w:val="left" w:pos="1187"/>
          <w:tab w:val="left" w:pos="1188"/>
        </w:tabs>
        <w:spacing w:line="278" w:lineRule="exact"/>
        <w:rPr>
          <w:rFonts w:ascii="Arial" w:hAnsi="Arial" w:cs="Arial"/>
        </w:rPr>
      </w:pPr>
      <w:r w:rsidRPr="008B6F8D">
        <w:rPr>
          <w:rFonts w:ascii="Arial" w:hAnsi="Arial" w:cs="Arial"/>
        </w:rPr>
        <w:t>how we work with the Headteacher, in line with the school improvement and development</w:t>
      </w:r>
      <w:r w:rsidRPr="008B6F8D">
        <w:rPr>
          <w:rFonts w:ascii="Arial" w:hAnsi="Arial" w:cs="Arial"/>
          <w:spacing w:val="-29"/>
        </w:rPr>
        <w:t xml:space="preserve"> </w:t>
      </w:r>
      <w:r w:rsidRPr="008B6F8D">
        <w:rPr>
          <w:rFonts w:ascii="Arial" w:hAnsi="Arial" w:cs="Arial"/>
        </w:rPr>
        <w:t>plan</w:t>
      </w:r>
    </w:p>
    <w:p w14:paraId="7944C2C4" w14:textId="77777777" w:rsidR="00734123" w:rsidRPr="008B6F8D" w:rsidRDefault="00734123" w:rsidP="008B6F8D">
      <w:pPr>
        <w:pStyle w:val="ListParagraph"/>
        <w:numPr>
          <w:ilvl w:val="0"/>
          <w:numId w:val="8"/>
        </w:numPr>
        <w:tabs>
          <w:tab w:val="left" w:pos="1187"/>
          <w:tab w:val="left" w:pos="1188"/>
        </w:tabs>
        <w:spacing w:line="278" w:lineRule="exact"/>
        <w:rPr>
          <w:rFonts w:ascii="Arial" w:hAnsi="Arial" w:cs="Arial"/>
        </w:rPr>
      </w:pPr>
      <w:proofErr w:type="gramStart"/>
      <w:r w:rsidRPr="008B6F8D">
        <w:rPr>
          <w:rFonts w:ascii="Arial" w:hAnsi="Arial" w:cs="Arial"/>
        </w:rPr>
        <w:t>how</w:t>
      </w:r>
      <w:proofErr w:type="gramEnd"/>
      <w:r w:rsidRPr="008B6F8D">
        <w:rPr>
          <w:rFonts w:ascii="Arial" w:hAnsi="Arial" w:cs="Arial"/>
        </w:rPr>
        <w:t xml:space="preserve"> we work within Chancery Multi Academy Trust</w:t>
      </w:r>
    </w:p>
    <w:p w14:paraId="5DF0D79B" w14:textId="77777777" w:rsidR="000D6A22" w:rsidRPr="008B6F8D" w:rsidRDefault="00592DEB" w:rsidP="008B6F8D">
      <w:pPr>
        <w:pStyle w:val="ListParagraph"/>
        <w:numPr>
          <w:ilvl w:val="0"/>
          <w:numId w:val="8"/>
        </w:numPr>
        <w:tabs>
          <w:tab w:val="left" w:pos="1187"/>
          <w:tab w:val="left" w:pos="1188"/>
        </w:tabs>
        <w:rPr>
          <w:rFonts w:ascii="Arial" w:hAnsi="Arial" w:cs="Arial"/>
        </w:rPr>
      </w:pPr>
      <w:r w:rsidRPr="008B6F8D">
        <w:rPr>
          <w:rFonts w:ascii="Arial" w:hAnsi="Arial" w:cs="Arial"/>
        </w:rPr>
        <w:t xml:space="preserve">our plans to </w:t>
      </w:r>
      <w:proofErr w:type="gramStart"/>
      <w:r w:rsidRPr="008B6F8D">
        <w:rPr>
          <w:rFonts w:ascii="Arial" w:hAnsi="Arial" w:cs="Arial"/>
        </w:rPr>
        <w:t>sustain school</w:t>
      </w:r>
      <w:proofErr w:type="gramEnd"/>
      <w:r w:rsidRPr="008B6F8D">
        <w:rPr>
          <w:rFonts w:ascii="Arial" w:hAnsi="Arial" w:cs="Arial"/>
        </w:rPr>
        <w:t xml:space="preserve"> improvement and</w:t>
      </w:r>
      <w:r w:rsidRPr="008B6F8D">
        <w:rPr>
          <w:rFonts w:ascii="Arial" w:hAnsi="Arial" w:cs="Arial"/>
          <w:spacing w:val="-17"/>
        </w:rPr>
        <w:t xml:space="preserve"> </w:t>
      </w:r>
      <w:r w:rsidRPr="008B6F8D">
        <w:rPr>
          <w:rFonts w:ascii="Arial" w:hAnsi="Arial" w:cs="Arial"/>
        </w:rPr>
        <w:t>impact.</w:t>
      </w:r>
    </w:p>
    <w:p w14:paraId="7B8C3FA1" w14:textId="77777777" w:rsidR="000D6A22" w:rsidRPr="003F4C5B" w:rsidRDefault="000D6A22" w:rsidP="003F4C5B">
      <w:pPr>
        <w:pStyle w:val="BodyText"/>
        <w:spacing w:before="8"/>
        <w:ind w:left="426"/>
        <w:rPr>
          <w:rFonts w:ascii="Arial" w:hAnsi="Arial" w:cs="Arial"/>
          <w:sz w:val="23"/>
        </w:rPr>
      </w:pPr>
    </w:p>
    <w:p w14:paraId="4E71FA06" w14:textId="77777777" w:rsidR="000D6A22" w:rsidRPr="00A925E4" w:rsidRDefault="00592DEB" w:rsidP="003F4C5B">
      <w:pPr>
        <w:pStyle w:val="Heading1"/>
        <w:tabs>
          <w:tab w:val="left" w:pos="426"/>
        </w:tabs>
        <w:spacing w:before="57"/>
        <w:ind w:left="426" w:right="84"/>
        <w:rPr>
          <w:rFonts w:ascii="Arial" w:hAnsi="Arial" w:cs="Arial"/>
          <w:sz w:val="24"/>
          <w:szCs w:val="24"/>
        </w:rPr>
      </w:pPr>
      <w:r w:rsidRPr="00A925E4">
        <w:rPr>
          <w:rFonts w:ascii="Arial" w:hAnsi="Arial" w:cs="Arial"/>
          <w:sz w:val="24"/>
          <w:szCs w:val="24"/>
        </w:rPr>
        <w:t>Role of the Governing</w:t>
      </w:r>
      <w:r w:rsidR="003F4C5B" w:rsidRPr="00A925E4">
        <w:rPr>
          <w:rFonts w:ascii="Arial" w:hAnsi="Arial" w:cs="Arial"/>
          <w:sz w:val="24"/>
          <w:szCs w:val="24"/>
        </w:rPr>
        <w:t xml:space="preserve"> </w:t>
      </w:r>
      <w:r w:rsidRPr="00A925E4">
        <w:rPr>
          <w:rFonts w:ascii="Arial" w:hAnsi="Arial" w:cs="Arial"/>
          <w:sz w:val="24"/>
          <w:szCs w:val="24"/>
        </w:rPr>
        <w:t>Bo</w:t>
      </w:r>
      <w:r w:rsidR="003F4C5B" w:rsidRPr="00A925E4">
        <w:rPr>
          <w:rFonts w:ascii="Arial" w:hAnsi="Arial" w:cs="Arial"/>
          <w:sz w:val="24"/>
          <w:szCs w:val="24"/>
        </w:rPr>
        <w:t>ard</w:t>
      </w:r>
    </w:p>
    <w:p w14:paraId="05919FCF" w14:textId="77777777" w:rsidR="000D6A22" w:rsidRPr="003F4C5B" w:rsidRDefault="000D6A22" w:rsidP="003F4C5B">
      <w:pPr>
        <w:pStyle w:val="BodyText"/>
        <w:ind w:left="426"/>
        <w:rPr>
          <w:rFonts w:ascii="Arial" w:hAnsi="Arial" w:cs="Arial"/>
          <w:b/>
        </w:rPr>
      </w:pPr>
    </w:p>
    <w:p w14:paraId="3EAC83B1" w14:textId="77777777" w:rsidR="003F4C5B" w:rsidRPr="003F4C5B" w:rsidRDefault="00592DEB" w:rsidP="000B64A2">
      <w:pPr>
        <w:ind w:left="425"/>
        <w:jc w:val="both"/>
        <w:rPr>
          <w:rFonts w:ascii="Arial" w:hAnsi="Arial" w:cs="Arial"/>
        </w:rPr>
      </w:pPr>
      <w:r w:rsidRPr="003F4C5B">
        <w:rPr>
          <w:rFonts w:ascii="Arial" w:hAnsi="Arial" w:cs="Arial"/>
        </w:rPr>
        <w:t xml:space="preserve">The </w:t>
      </w:r>
      <w:r w:rsidR="003F4C5B">
        <w:rPr>
          <w:rFonts w:ascii="Arial" w:hAnsi="Arial" w:cs="Arial"/>
        </w:rPr>
        <w:t>g</w:t>
      </w:r>
      <w:r w:rsidRPr="003F4C5B">
        <w:rPr>
          <w:rFonts w:ascii="Arial" w:hAnsi="Arial" w:cs="Arial"/>
        </w:rPr>
        <w:t>overnors of the school have a range of duties and powers determined by Government legislation</w:t>
      </w:r>
      <w:r w:rsidR="00734123" w:rsidRPr="003F4C5B">
        <w:rPr>
          <w:rFonts w:ascii="Arial" w:hAnsi="Arial" w:cs="Arial"/>
        </w:rPr>
        <w:t xml:space="preserve"> and the Scheme of Delegation of Chancery Multi Academy Trust</w:t>
      </w:r>
      <w:r w:rsidRPr="003F4C5B">
        <w:rPr>
          <w:rFonts w:ascii="Arial" w:hAnsi="Arial" w:cs="Arial"/>
        </w:rPr>
        <w:t>. Working in partnership with the Headteacher</w:t>
      </w:r>
      <w:r w:rsidR="00734123" w:rsidRPr="003F4C5B">
        <w:rPr>
          <w:rFonts w:ascii="Arial" w:hAnsi="Arial" w:cs="Arial"/>
        </w:rPr>
        <w:t>,</w:t>
      </w:r>
      <w:r w:rsidRPr="003F4C5B">
        <w:rPr>
          <w:rFonts w:ascii="Arial" w:hAnsi="Arial" w:cs="Arial"/>
        </w:rPr>
        <w:t xml:space="preserve"> the </w:t>
      </w:r>
      <w:r w:rsidR="003F4C5B">
        <w:rPr>
          <w:rFonts w:ascii="Arial" w:hAnsi="Arial" w:cs="Arial"/>
        </w:rPr>
        <w:t>g</w:t>
      </w:r>
      <w:r w:rsidRPr="003F4C5B">
        <w:rPr>
          <w:rFonts w:ascii="Arial" w:hAnsi="Arial" w:cs="Arial"/>
        </w:rPr>
        <w:t xml:space="preserve">overnors meet </w:t>
      </w:r>
      <w:r w:rsidR="00734123" w:rsidRPr="003F4C5B">
        <w:rPr>
          <w:rFonts w:ascii="Arial" w:hAnsi="Arial" w:cs="Arial"/>
        </w:rPr>
        <w:t>on a half-</w:t>
      </w:r>
      <w:proofErr w:type="gramStart"/>
      <w:r w:rsidR="00734123" w:rsidRPr="003F4C5B">
        <w:rPr>
          <w:rFonts w:ascii="Arial" w:hAnsi="Arial" w:cs="Arial"/>
        </w:rPr>
        <w:t>termly</w:t>
      </w:r>
      <w:proofErr w:type="gramEnd"/>
      <w:r w:rsidR="00734123" w:rsidRPr="003F4C5B">
        <w:rPr>
          <w:rFonts w:ascii="Arial" w:hAnsi="Arial" w:cs="Arial"/>
        </w:rPr>
        <w:t xml:space="preserve"> basis </w:t>
      </w:r>
      <w:r w:rsidRPr="003F4C5B">
        <w:rPr>
          <w:rFonts w:ascii="Arial" w:hAnsi="Arial" w:cs="Arial"/>
        </w:rPr>
        <w:t>to discuss key issues and make decisions.</w:t>
      </w:r>
      <w:r w:rsidR="003F4C5B" w:rsidRPr="003F4C5B">
        <w:rPr>
          <w:rFonts w:ascii="Arial" w:hAnsi="Arial" w:cs="Arial"/>
        </w:rPr>
        <w:t xml:space="preserve"> The Local Governing Bo</w:t>
      </w:r>
      <w:r w:rsidR="003F4C5B">
        <w:rPr>
          <w:rFonts w:ascii="Arial" w:hAnsi="Arial" w:cs="Arial"/>
        </w:rPr>
        <w:t>ard</w:t>
      </w:r>
      <w:r w:rsidR="003F4C5B" w:rsidRPr="003F4C5B">
        <w:rPr>
          <w:rFonts w:ascii="Arial" w:hAnsi="Arial" w:cs="Arial"/>
        </w:rPr>
        <w:t xml:space="preserve"> does not operate a committee </w:t>
      </w:r>
      <w:proofErr w:type="gramStart"/>
      <w:r w:rsidR="003F4C5B" w:rsidRPr="003F4C5B">
        <w:rPr>
          <w:rFonts w:ascii="Arial" w:hAnsi="Arial" w:cs="Arial"/>
        </w:rPr>
        <w:t>structure</w:t>
      </w:r>
      <w:proofErr w:type="gramEnd"/>
      <w:r w:rsidR="003F4C5B" w:rsidRPr="003F4C5B">
        <w:rPr>
          <w:rFonts w:ascii="Arial" w:hAnsi="Arial" w:cs="Arial"/>
        </w:rPr>
        <w:t xml:space="preserve"> but governors are encouraged to develop specialisms and work to their strengths.</w:t>
      </w:r>
    </w:p>
    <w:p w14:paraId="7B44FFAE" w14:textId="77777777" w:rsidR="000D6A22" w:rsidRPr="003F4C5B" w:rsidRDefault="000D6A22" w:rsidP="000B64A2">
      <w:pPr>
        <w:pStyle w:val="BodyText"/>
        <w:ind w:left="425"/>
        <w:jc w:val="both"/>
        <w:rPr>
          <w:rFonts w:ascii="Arial" w:hAnsi="Arial" w:cs="Arial"/>
        </w:rPr>
      </w:pPr>
    </w:p>
    <w:p w14:paraId="2111A302" w14:textId="03658BDB" w:rsidR="000D6A22" w:rsidRPr="003F4C5B" w:rsidRDefault="00592DEB" w:rsidP="000B64A2">
      <w:pPr>
        <w:pStyle w:val="BodyText"/>
        <w:ind w:left="425" w:right="258"/>
        <w:jc w:val="both"/>
        <w:rPr>
          <w:rFonts w:ascii="Arial" w:hAnsi="Arial" w:cs="Arial"/>
        </w:rPr>
      </w:pPr>
      <w:r w:rsidRPr="003F4C5B">
        <w:rPr>
          <w:rFonts w:ascii="Arial" w:hAnsi="Arial" w:cs="Arial"/>
        </w:rPr>
        <w:t xml:space="preserve">We are committed to working together to ensure the children at </w:t>
      </w:r>
      <w:r w:rsidR="000A4E9D">
        <w:rPr>
          <w:rFonts w:ascii="Arial" w:hAnsi="Arial" w:cs="Arial"/>
        </w:rPr>
        <w:t>The Berkeley Academy</w:t>
      </w:r>
      <w:r w:rsidRPr="003F4C5B">
        <w:rPr>
          <w:rFonts w:ascii="Arial" w:hAnsi="Arial" w:cs="Arial"/>
        </w:rPr>
        <w:t xml:space="preserve"> receive a full, balanced and enriched education.</w:t>
      </w:r>
    </w:p>
    <w:p w14:paraId="3CA753AD" w14:textId="77777777" w:rsidR="000D6A22" w:rsidRPr="003F4C5B" w:rsidRDefault="000D6A22" w:rsidP="000B64A2">
      <w:pPr>
        <w:pStyle w:val="BodyText"/>
        <w:ind w:left="425"/>
        <w:jc w:val="both"/>
        <w:rPr>
          <w:rFonts w:ascii="Arial" w:hAnsi="Arial" w:cs="Arial"/>
        </w:rPr>
      </w:pPr>
    </w:p>
    <w:p w14:paraId="7A41E66A" w14:textId="77777777" w:rsidR="000D6A22" w:rsidRPr="003F4C5B" w:rsidRDefault="00592DEB" w:rsidP="000B64A2">
      <w:pPr>
        <w:pStyle w:val="BodyText"/>
        <w:ind w:left="425" w:right="243"/>
        <w:jc w:val="both"/>
        <w:rPr>
          <w:rFonts w:ascii="Arial" w:hAnsi="Arial" w:cs="Arial"/>
        </w:rPr>
      </w:pPr>
      <w:r w:rsidRPr="003F4C5B">
        <w:rPr>
          <w:rFonts w:ascii="Arial" w:hAnsi="Arial" w:cs="Arial"/>
        </w:rPr>
        <w:t>We</w:t>
      </w:r>
      <w:r w:rsidRPr="003F4C5B">
        <w:rPr>
          <w:rFonts w:ascii="Arial" w:hAnsi="Arial" w:cs="Arial"/>
          <w:spacing w:val="-17"/>
        </w:rPr>
        <w:t xml:space="preserve"> </w:t>
      </w:r>
      <w:r w:rsidRPr="003F4C5B">
        <w:rPr>
          <w:rFonts w:ascii="Arial" w:hAnsi="Arial" w:cs="Arial"/>
        </w:rPr>
        <w:t>are</w:t>
      </w:r>
      <w:r w:rsidRPr="003F4C5B">
        <w:rPr>
          <w:rFonts w:ascii="Arial" w:hAnsi="Arial" w:cs="Arial"/>
          <w:spacing w:val="-18"/>
        </w:rPr>
        <w:t xml:space="preserve"> </w:t>
      </w:r>
      <w:r w:rsidRPr="003F4C5B">
        <w:rPr>
          <w:rFonts w:ascii="Arial" w:hAnsi="Arial" w:cs="Arial"/>
        </w:rPr>
        <w:t>responsible</w:t>
      </w:r>
      <w:r w:rsidRPr="003F4C5B">
        <w:rPr>
          <w:rFonts w:ascii="Arial" w:hAnsi="Arial" w:cs="Arial"/>
          <w:spacing w:val="-16"/>
        </w:rPr>
        <w:t xml:space="preserve"> </w:t>
      </w:r>
      <w:r w:rsidRPr="003F4C5B">
        <w:rPr>
          <w:rFonts w:ascii="Arial" w:hAnsi="Arial" w:cs="Arial"/>
        </w:rPr>
        <w:t>for</w:t>
      </w:r>
      <w:r w:rsidR="000B64A2">
        <w:rPr>
          <w:rFonts w:ascii="Arial" w:hAnsi="Arial" w:cs="Arial"/>
        </w:rPr>
        <w:t xml:space="preserve"> setting the school’s vision and strategy;</w:t>
      </w:r>
      <w:r w:rsidR="00734123" w:rsidRPr="003F4C5B">
        <w:rPr>
          <w:rFonts w:ascii="Arial" w:hAnsi="Arial" w:cs="Arial"/>
          <w:spacing w:val="-13"/>
        </w:rPr>
        <w:t xml:space="preserve"> </w:t>
      </w:r>
      <w:r w:rsidRPr="003F4C5B">
        <w:rPr>
          <w:rFonts w:ascii="Arial" w:hAnsi="Arial" w:cs="Arial"/>
        </w:rPr>
        <w:t>promoting</w:t>
      </w:r>
      <w:r w:rsidRPr="003F4C5B">
        <w:rPr>
          <w:rFonts w:ascii="Arial" w:hAnsi="Arial" w:cs="Arial"/>
          <w:spacing w:val="-16"/>
        </w:rPr>
        <w:t xml:space="preserve"> </w:t>
      </w:r>
      <w:r w:rsidRPr="003F4C5B">
        <w:rPr>
          <w:rFonts w:ascii="Arial" w:hAnsi="Arial" w:cs="Arial"/>
        </w:rPr>
        <w:t>high</w:t>
      </w:r>
      <w:r w:rsidRPr="003F4C5B">
        <w:rPr>
          <w:rFonts w:ascii="Arial" w:hAnsi="Arial" w:cs="Arial"/>
          <w:spacing w:val="-1"/>
        </w:rPr>
        <w:t xml:space="preserve"> </w:t>
      </w:r>
      <w:r w:rsidRPr="003F4C5B">
        <w:rPr>
          <w:rFonts w:ascii="Arial" w:hAnsi="Arial" w:cs="Arial"/>
        </w:rPr>
        <w:t>standards</w:t>
      </w:r>
      <w:r w:rsidRPr="003F4C5B">
        <w:rPr>
          <w:rFonts w:ascii="Arial" w:hAnsi="Arial" w:cs="Arial"/>
          <w:spacing w:val="-12"/>
        </w:rPr>
        <w:t xml:space="preserve"> </w:t>
      </w:r>
      <w:r w:rsidRPr="003F4C5B">
        <w:rPr>
          <w:rFonts w:ascii="Arial" w:hAnsi="Arial" w:cs="Arial"/>
        </w:rPr>
        <w:t>of</w:t>
      </w:r>
      <w:r w:rsidRPr="003F4C5B">
        <w:rPr>
          <w:rFonts w:ascii="Arial" w:hAnsi="Arial" w:cs="Arial"/>
          <w:spacing w:val="-13"/>
        </w:rPr>
        <w:t xml:space="preserve"> </w:t>
      </w:r>
      <w:r w:rsidRPr="003F4C5B">
        <w:rPr>
          <w:rFonts w:ascii="Arial" w:hAnsi="Arial" w:cs="Arial"/>
        </w:rPr>
        <w:t>educational</w:t>
      </w:r>
      <w:r w:rsidRPr="003F4C5B">
        <w:rPr>
          <w:rFonts w:ascii="Arial" w:hAnsi="Arial" w:cs="Arial"/>
          <w:spacing w:val="-16"/>
        </w:rPr>
        <w:t xml:space="preserve"> </w:t>
      </w:r>
      <w:r w:rsidRPr="003F4C5B">
        <w:rPr>
          <w:rFonts w:ascii="Arial" w:hAnsi="Arial" w:cs="Arial"/>
        </w:rPr>
        <w:t>achievement;</w:t>
      </w:r>
      <w:r w:rsidRPr="003F4C5B">
        <w:rPr>
          <w:rFonts w:ascii="Arial" w:hAnsi="Arial" w:cs="Arial"/>
          <w:spacing w:val="-18"/>
        </w:rPr>
        <w:t xml:space="preserve"> </w:t>
      </w:r>
      <w:r w:rsidRPr="003F4C5B">
        <w:rPr>
          <w:rFonts w:ascii="Arial" w:hAnsi="Arial" w:cs="Arial"/>
        </w:rPr>
        <w:t>managing</w:t>
      </w:r>
      <w:r w:rsidRPr="003F4C5B">
        <w:rPr>
          <w:rFonts w:ascii="Arial" w:hAnsi="Arial" w:cs="Arial"/>
          <w:spacing w:val="-16"/>
        </w:rPr>
        <w:t xml:space="preserve"> </w:t>
      </w:r>
      <w:r w:rsidRPr="003F4C5B">
        <w:rPr>
          <w:rFonts w:ascii="Arial" w:hAnsi="Arial" w:cs="Arial"/>
        </w:rPr>
        <w:t>the</w:t>
      </w:r>
      <w:r w:rsidRPr="003F4C5B">
        <w:rPr>
          <w:rFonts w:ascii="Arial" w:hAnsi="Arial" w:cs="Arial"/>
          <w:spacing w:val="-17"/>
        </w:rPr>
        <w:t xml:space="preserve"> </w:t>
      </w:r>
      <w:r w:rsidRPr="003F4C5B">
        <w:rPr>
          <w:rFonts w:ascii="Arial" w:hAnsi="Arial" w:cs="Arial"/>
        </w:rPr>
        <w:t>school</w:t>
      </w:r>
      <w:r w:rsidRPr="003F4C5B">
        <w:rPr>
          <w:rFonts w:ascii="Arial" w:hAnsi="Arial" w:cs="Arial"/>
          <w:spacing w:val="-15"/>
        </w:rPr>
        <w:t xml:space="preserve"> </w:t>
      </w:r>
      <w:r w:rsidRPr="003F4C5B">
        <w:rPr>
          <w:rFonts w:ascii="Arial" w:hAnsi="Arial" w:cs="Arial"/>
        </w:rPr>
        <w:t>budget;</w:t>
      </w:r>
      <w:r w:rsidRPr="003F4C5B">
        <w:rPr>
          <w:rFonts w:ascii="Arial" w:hAnsi="Arial" w:cs="Arial"/>
          <w:spacing w:val="-14"/>
        </w:rPr>
        <w:t xml:space="preserve"> </w:t>
      </w:r>
      <w:r w:rsidRPr="003F4C5B">
        <w:rPr>
          <w:rFonts w:ascii="Arial" w:hAnsi="Arial" w:cs="Arial"/>
        </w:rPr>
        <w:t>appointing</w:t>
      </w:r>
      <w:r w:rsidR="000B64A2">
        <w:rPr>
          <w:rFonts w:ascii="Arial" w:hAnsi="Arial" w:cs="Arial"/>
        </w:rPr>
        <w:t xml:space="preserve"> and appraising staff;</w:t>
      </w:r>
      <w:r w:rsidRPr="003F4C5B">
        <w:rPr>
          <w:rFonts w:ascii="Arial" w:hAnsi="Arial" w:cs="Arial"/>
        </w:rPr>
        <w:t xml:space="preserve"> and monitoring progress on the School Development Plan.</w:t>
      </w:r>
    </w:p>
    <w:p w14:paraId="4D317727" w14:textId="77777777" w:rsidR="000D6A22" w:rsidRPr="003F4C5B" w:rsidRDefault="000D6A22" w:rsidP="003F4C5B">
      <w:pPr>
        <w:pStyle w:val="BodyText"/>
        <w:ind w:left="426"/>
        <w:rPr>
          <w:rFonts w:ascii="Arial" w:hAnsi="Arial" w:cs="Arial"/>
        </w:rPr>
      </w:pPr>
    </w:p>
    <w:p w14:paraId="7DB4FCBD" w14:textId="77777777" w:rsidR="000D6A22" w:rsidRPr="003F4C5B" w:rsidRDefault="000D6A22" w:rsidP="003F4C5B">
      <w:pPr>
        <w:pStyle w:val="BodyText"/>
        <w:spacing w:before="2"/>
        <w:ind w:left="426"/>
        <w:rPr>
          <w:rFonts w:ascii="Arial" w:hAnsi="Arial" w:cs="Arial"/>
        </w:rPr>
      </w:pPr>
    </w:p>
    <w:p w14:paraId="2350DC3E" w14:textId="77777777" w:rsidR="000D6A22" w:rsidRPr="00A925E4" w:rsidRDefault="00592DEB" w:rsidP="003F4C5B">
      <w:pPr>
        <w:pStyle w:val="Heading1"/>
        <w:tabs>
          <w:tab w:val="left" w:pos="426"/>
        </w:tabs>
        <w:ind w:left="426" w:right="84"/>
        <w:rPr>
          <w:rFonts w:ascii="Arial" w:hAnsi="Arial" w:cs="Arial"/>
          <w:sz w:val="24"/>
          <w:szCs w:val="24"/>
        </w:rPr>
      </w:pPr>
      <w:r w:rsidRPr="00A925E4">
        <w:rPr>
          <w:rFonts w:ascii="Arial" w:hAnsi="Arial" w:cs="Arial"/>
          <w:sz w:val="24"/>
          <w:szCs w:val="24"/>
        </w:rPr>
        <w:t xml:space="preserve">Who </w:t>
      </w:r>
      <w:proofErr w:type="gramStart"/>
      <w:r w:rsidRPr="00A925E4">
        <w:rPr>
          <w:rFonts w:ascii="Arial" w:hAnsi="Arial" w:cs="Arial"/>
          <w:sz w:val="24"/>
          <w:szCs w:val="24"/>
        </w:rPr>
        <w:t>are</w:t>
      </w:r>
      <w:proofErr w:type="gramEnd"/>
      <w:r w:rsidRPr="00A925E4">
        <w:rPr>
          <w:rFonts w:ascii="Arial" w:hAnsi="Arial" w:cs="Arial"/>
          <w:sz w:val="24"/>
          <w:szCs w:val="24"/>
        </w:rPr>
        <w:t xml:space="preserve"> the Governing Bo</w:t>
      </w:r>
      <w:r w:rsidR="003F4C5B" w:rsidRPr="00A925E4">
        <w:rPr>
          <w:rFonts w:ascii="Arial" w:hAnsi="Arial" w:cs="Arial"/>
          <w:sz w:val="24"/>
          <w:szCs w:val="24"/>
        </w:rPr>
        <w:t>ard</w:t>
      </w:r>
      <w:r w:rsidRPr="00A925E4">
        <w:rPr>
          <w:rFonts w:ascii="Arial" w:hAnsi="Arial" w:cs="Arial"/>
          <w:sz w:val="24"/>
          <w:szCs w:val="24"/>
        </w:rPr>
        <w:t>?</w:t>
      </w:r>
    </w:p>
    <w:p w14:paraId="701DFA7B" w14:textId="77777777" w:rsidR="000D6A22" w:rsidRPr="003F4C5B" w:rsidRDefault="000D6A22" w:rsidP="003F4C5B">
      <w:pPr>
        <w:pStyle w:val="BodyText"/>
        <w:ind w:left="426"/>
        <w:rPr>
          <w:rFonts w:ascii="Arial" w:hAnsi="Arial" w:cs="Arial"/>
          <w:b/>
        </w:rPr>
      </w:pPr>
    </w:p>
    <w:p w14:paraId="491F3738" w14:textId="77B8E438" w:rsidR="000D6A22" w:rsidRPr="003F4C5B" w:rsidRDefault="00592DEB" w:rsidP="003F4C5B">
      <w:pPr>
        <w:pStyle w:val="BodyText"/>
        <w:ind w:left="426"/>
        <w:jc w:val="both"/>
        <w:rPr>
          <w:rFonts w:ascii="Arial" w:hAnsi="Arial" w:cs="Arial"/>
        </w:rPr>
      </w:pPr>
      <w:r w:rsidRPr="003F4C5B">
        <w:rPr>
          <w:rFonts w:ascii="Arial" w:hAnsi="Arial" w:cs="Arial"/>
        </w:rPr>
        <w:t xml:space="preserve">Members of the </w:t>
      </w:r>
      <w:r w:rsidR="003F4C5B">
        <w:rPr>
          <w:rFonts w:ascii="Arial" w:hAnsi="Arial" w:cs="Arial"/>
        </w:rPr>
        <w:t xml:space="preserve">Local </w:t>
      </w:r>
      <w:r w:rsidRPr="003F4C5B">
        <w:rPr>
          <w:rFonts w:ascii="Arial" w:hAnsi="Arial" w:cs="Arial"/>
        </w:rPr>
        <w:t>Governing B</w:t>
      </w:r>
      <w:r w:rsidR="003F4C5B">
        <w:rPr>
          <w:rFonts w:ascii="Arial" w:hAnsi="Arial" w:cs="Arial"/>
        </w:rPr>
        <w:t>oard</w:t>
      </w:r>
      <w:r w:rsidRPr="003F4C5B">
        <w:rPr>
          <w:rFonts w:ascii="Arial" w:hAnsi="Arial" w:cs="Arial"/>
        </w:rPr>
        <w:t xml:space="preserve"> are unpaid volunteers who have varied backgrounds and educational experiences.</w:t>
      </w:r>
      <w:r w:rsidR="00AB339A">
        <w:rPr>
          <w:rFonts w:ascii="Arial" w:hAnsi="Arial" w:cs="Arial"/>
        </w:rPr>
        <w:t xml:space="preserve">  As </w:t>
      </w:r>
      <w:proofErr w:type="gramStart"/>
      <w:r w:rsidR="00AB339A">
        <w:rPr>
          <w:rFonts w:ascii="Arial" w:hAnsi="Arial" w:cs="Arial"/>
        </w:rPr>
        <w:t>at</w:t>
      </w:r>
      <w:proofErr w:type="gramEnd"/>
      <w:r w:rsidR="00AB339A">
        <w:rPr>
          <w:rFonts w:ascii="Arial" w:hAnsi="Arial" w:cs="Arial"/>
        </w:rPr>
        <w:t xml:space="preserve"> J</w:t>
      </w:r>
      <w:r w:rsidR="00141258">
        <w:rPr>
          <w:rFonts w:ascii="Arial" w:hAnsi="Arial" w:cs="Arial"/>
        </w:rPr>
        <w:t>uly</w:t>
      </w:r>
      <w:r w:rsidR="00AB339A">
        <w:rPr>
          <w:rFonts w:ascii="Arial" w:hAnsi="Arial" w:cs="Arial"/>
        </w:rPr>
        <w:t xml:space="preserve"> 202</w:t>
      </w:r>
      <w:r w:rsidR="00D159D6">
        <w:rPr>
          <w:rFonts w:ascii="Arial" w:hAnsi="Arial" w:cs="Arial"/>
        </w:rPr>
        <w:t>5</w:t>
      </w:r>
      <w:r w:rsidR="00AB339A">
        <w:rPr>
          <w:rFonts w:ascii="Arial" w:hAnsi="Arial" w:cs="Arial"/>
        </w:rPr>
        <w:t xml:space="preserve"> our members are:</w:t>
      </w:r>
    </w:p>
    <w:p w14:paraId="4D9646F8" w14:textId="77777777" w:rsidR="000D6A22" w:rsidRPr="003F4C5B" w:rsidRDefault="000D6A22" w:rsidP="003F4C5B">
      <w:pPr>
        <w:pStyle w:val="BodyText"/>
        <w:spacing w:before="11" w:after="1"/>
        <w:ind w:left="426"/>
        <w:rPr>
          <w:rFonts w:ascii="Arial" w:hAnsi="Arial" w:cs="Arial"/>
          <w:sz w:val="21"/>
        </w:rPr>
      </w:pPr>
    </w:p>
    <w:tbl>
      <w:tblPr>
        <w:tblW w:w="10983" w:type="dxa"/>
        <w:tblInd w:w="2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55"/>
        <w:gridCol w:w="2694"/>
        <w:gridCol w:w="6334"/>
      </w:tblGrid>
      <w:tr w:rsidR="000D6A22" w:rsidRPr="003F4C5B" w14:paraId="51F5B2F7" w14:textId="77777777" w:rsidTr="000A4E9D">
        <w:trPr>
          <w:trHeight w:val="268"/>
        </w:trPr>
        <w:tc>
          <w:tcPr>
            <w:tcW w:w="1955" w:type="dxa"/>
          </w:tcPr>
          <w:p w14:paraId="192D79F4" w14:textId="77777777" w:rsidR="000D6A22" w:rsidRPr="00A925E4" w:rsidRDefault="00592DEB" w:rsidP="003F4C5B">
            <w:pPr>
              <w:pStyle w:val="TableParagraph"/>
              <w:ind w:left="426"/>
              <w:rPr>
                <w:rFonts w:ascii="Arial" w:hAnsi="Arial" w:cs="Arial"/>
                <w:b/>
              </w:rPr>
            </w:pPr>
            <w:r w:rsidRPr="00A925E4">
              <w:rPr>
                <w:rFonts w:ascii="Arial" w:hAnsi="Arial" w:cs="Arial"/>
                <w:b/>
              </w:rPr>
              <w:t>Governor</w:t>
            </w:r>
          </w:p>
        </w:tc>
        <w:tc>
          <w:tcPr>
            <w:tcW w:w="2694" w:type="dxa"/>
          </w:tcPr>
          <w:p w14:paraId="00AC41AA" w14:textId="77777777" w:rsidR="000D6A22" w:rsidRPr="00A925E4" w:rsidRDefault="00592DEB" w:rsidP="003F4C5B">
            <w:pPr>
              <w:pStyle w:val="TableParagraph"/>
              <w:ind w:left="426"/>
              <w:rPr>
                <w:rFonts w:ascii="Arial" w:hAnsi="Arial" w:cs="Arial"/>
                <w:b/>
              </w:rPr>
            </w:pPr>
            <w:r w:rsidRPr="00A925E4">
              <w:rPr>
                <w:rFonts w:ascii="Arial" w:hAnsi="Arial" w:cs="Arial"/>
                <w:b/>
              </w:rPr>
              <w:t>Type of Governor</w:t>
            </w:r>
          </w:p>
        </w:tc>
        <w:tc>
          <w:tcPr>
            <w:tcW w:w="6334" w:type="dxa"/>
          </w:tcPr>
          <w:p w14:paraId="6B5FB6D3" w14:textId="77777777" w:rsidR="000D6A22" w:rsidRPr="00A925E4" w:rsidRDefault="00592DEB" w:rsidP="003F4C5B">
            <w:pPr>
              <w:pStyle w:val="TableParagraph"/>
              <w:ind w:left="426"/>
              <w:rPr>
                <w:rFonts w:ascii="Arial" w:hAnsi="Arial" w:cs="Arial"/>
                <w:b/>
              </w:rPr>
            </w:pPr>
            <w:r w:rsidRPr="00A925E4">
              <w:rPr>
                <w:rFonts w:ascii="Arial" w:hAnsi="Arial" w:cs="Arial"/>
                <w:b/>
              </w:rPr>
              <w:t>Additional Responsibilities</w:t>
            </w:r>
          </w:p>
        </w:tc>
      </w:tr>
      <w:tr w:rsidR="000D6A22" w:rsidRPr="003F4C5B" w14:paraId="0E151D4A" w14:textId="77777777" w:rsidTr="000A4E9D">
        <w:trPr>
          <w:trHeight w:val="537"/>
        </w:trPr>
        <w:tc>
          <w:tcPr>
            <w:tcW w:w="1955" w:type="dxa"/>
          </w:tcPr>
          <w:p w14:paraId="59DF8BEA" w14:textId="7A6F57C2" w:rsidR="000D6A22" w:rsidRPr="003F4C5B" w:rsidRDefault="00E1171B" w:rsidP="003F4C5B">
            <w:pPr>
              <w:pStyle w:val="TableParagraph"/>
              <w:spacing w:line="240" w:lineRule="auto"/>
              <w:ind w:left="426"/>
              <w:rPr>
                <w:rFonts w:ascii="Arial" w:hAnsi="Arial" w:cs="Arial"/>
              </w:rPr>
            </w:pPr>
            <w:proofErr w:type="spellStart"/>
            <w:r>
              <w:rPr>
                <w:rFonts w:ascii="Arial" w:hAnsi="Arial" w:cs="Arial"/>
              </w:rPr>
              <w:t>M</w:t>
            </w:r>
            <w:r w:rsidR="00C7139B">
              <w:rPr>
                <w:rFonts w:ascii="Arial" w:hAnsi="Arial" w:cs="Arial"/>
              </w:rPr>
              <w:t>rs</w:t>
            </w:r>
            <w:proofErr w:type="spellEnd"/>
            <w:r w:rsidR="00C7139B">
              <w:rPr>
                <w:rFonts w:ascii="Arial" w:hAnsi="Arial" w:cs="Arial"/>
              </w:rPr>
              <w:t xml:space="preserve"> Louise Gohr</w:t>
            </w:r>
          </w:p>
        </w:tc>
        <w:tc>
          <w:tcPr>
            <w:tcW w:w="2694" w:type="dxa"/>
          </w:tcPr>
          <w:p w14:paraId="70077635" w14:textId="07B10390" w:rsidR="000D6A22" w:rsidRPr="003F4C5B" w:rsidRDefault="003F4C5B" w:rsidP="00541B9D">
            <w:pPr>
              <w:pStyle w:val="TableParagraph"/>
              <w:spacing w:line="240" w:lineRule="auto"/>
              <w:rPr>
                <w:rFonts w:ascii="Arial" w:hAnsi="Arial" w:cs="Arial"/>
              </w:rPr>
            </w:pPr>
            <w:r w:rsidRPr="003F4C5B">
              <w:rPr>
                <w:rFonts w:ascii="Arial" w:hAnsi="Arial" w:cs="Arial"/>
              </w:rPr>
              <w:t>Headteacher</w:t>
            </w:r>
          </w:p>
        </w:tc>
        <w:tc>
          <w:tcPr>
            <w:tcW w:w="6334" w:type="dxa"/>
          </w:tcPr>
          <w:p w14:paraId="694EC62A" w14:textId="46157AF9" w:rsidR="000D6A22" w:rsidRPr="003F4C5B" w:rsidRDefault="000D6A22" w:rsidP="003F4C5B">
            <w:pPr>
              <w:pStyle w:val="TableParagraph"/>
              <w:spacing w:before="0" w:line="270" w:lineRule="atLeast"/>
              <w:ind w:left="426"/>
              <w:rPr>
                <w:rFonts w:ascii="Arial" w:hAnsi="Arial" w:cs="Arial"/>
              </w:rPr>
            </w:pPr>
          </w:p>
        </w:tc>
      </w:tr>
      <w:tr w:rsidR="009D2374" w:rsidRPr="003F4C5B" w14:paraId="40477DF5" w14:textId="77777777" w:rsidTr="000A4E9D">
        <w:trPr>
          <w:trHeight w:val="537"/>
        </w:trPr>
        <w:tc>
          <w:tcPr>
            <w:tcW w:w="1955" w:type="dxa"/>
          </w:tcPr>
          <w:p w14:paraId="13EE60F5" w14:textId="5DD8F437" w:rsidR="009D2374" w:rsidRDefault="009D2374" w:rsidP="009D2374">
            <w:pPr>
              <w:pStyle w:val="TableParagraph"/>
              <w:spacing w:line="240" w:lineRule="auto"/>
              <w:ind w:left="426"/>
              <w:rPr>
                <w:rFonts w:ascii="Arial" w:hAnsi="Arial" w:cs="Arial"/>
              </w:rPr>
            </w:pPr>
            <w:proofErr w:type="spellStart"/>
            <w:r>
              <w:rPr>
                <w:rFonts w:ascii="Arial" w:hAnsi="Arial" w:cs="Arial"/>
              </w:rPr>
              <w:t>Mrs</w:t>
            </w:r>
            <w:proofErr w:type="spellEnd"/>
            <w:r>
              <w:rPr>
                <w:rFonts w:ascii="Arial" w:hAnsi="Arial" w:cs="Arial"/>
              </w:rPr>
              <w:t xml:space="preserve"> Gill Barker</w:t>
            </w:r>
          </w:p>
        </w:tc>
        <w:tc>
          <w:tcPr>
            <w:tcW w:w="2694" w:type="dxa"/>
          </w:tcPr>
          <w:p w14:paraId="3B0A5B44" w14:textId="671DDD29" w:rsidR="009D2374" w:rsidRDefault="009D2374" w:rsidP="00541B9D">
            <w:pPr>
              <w:pStyle w:val="TableParagraph"/>
              <w:spacing w:line="240" w:lineRule="auto"/>
              <w:rPr>
                <w:rFonts w:ascii="Arial" w:hAnsi="Arial" w:cs="Arial"/>
              </w:rPr>
            </w:pPr>
            <w:r>
              <w:rPr>
                <w:rFonts w:ascii="Arial" w:hAnsi="Arial" w:cs="Arial"/>
              </w:rPr>
              <w:t>Co-opted</w:t>
            </w:r>
          </w:p>
        </w:tc>
        <w:tc>
          <w:tcPr>
            <w:tcW w:w="6334" w:type="dxa"/>
          </w:tcPr>
          <w:p w14:paraId="211BED4C" w14:textId="77777777" w:rsidR="009D2374" w:rsidRDefault="009D2374" w:rsidP="009D2374">
            <w:pPr>
              <w:pStyle w:val="TableParagraph"/>
              <w:spacing w:before="0" w:line="270" w:lineRule="atLeast"/>
              <w:ind w:left="426"/>
              <w:rPr>
                <w:rFonts w:ascii="Arial" w:hAnsi="Arial" w:cs="Arial"/>
              </w:rPr>
            </w:pPr>
            <w:r>
              <w:rPr>
                <w:rFonts w:ascii="Arial" w:hAnsi="Arial" w:cs="Arial"/>
              </w:rPr>
              <w:t>Chair     Reading, Writing and Phonics link governor</w:t>
            </w:r>
          </w:p>
          <w:p w14:paraId="175C0564" w14:textId="7874E5EA" w:rsidR="00634A50" w:rsidRPr="003F4C5B" w:rsidRDefault="00634A50" w:rsidP="009D2374">
            <w:pPr>
              <w:pStyle w:val="TableParagraph"/>
              <w:spacing w:before="0" w:line="270" w:lineRule="atLeast"/>
              <w:ind w:left="426"/>
              <w:rPr>
                <w:rFonts w:ascii="Arial" w:hAnsi="Arial" w:cs="Arial"/>
              </w:rPr>
            </w:pPr>
            <w:r>
              <w:rPr>
                <w:rFonts w:ascii="Arial" w:hAnsi="Arial" w:cs="Arial"/>
              </w:rPr>
              <w:t xml:space="preserve">              Assessment</w:t>
            </w:r>
          </w:p>
        </w:tc>
      </w:tr>
      <w:tr w:rsidR="009D2374" w:rsidRPr="003F4C5B" w14:paraId="7449F7AD" w14:textId="77777777" w:rsidTr="000A4E9D">
        <w:trPr>
          <w:trHeight w:val="537"/>
        </w:trPr>
        <w:tc>
          <w:tcPr>
            <w:tcW w:w="1955" w:type="dxa"/>
          </w:tcPr>
          <w:p w14:paraId="6F0FB94F" w14:textId="250E2AB7" w:rsidR="009D2374" w:rsidRDefault="009D2374" w:rsidP="009D2374">
            <w:pPr>
              <w:pStyle w:val="TableParagraph"/>
              <w:spacing w:line="240" w:lineRule="auto"/>
              <w:ind w:left="426"/>
              <w:rPr>
                <w:rFonts w:ascii="Arial" w:hAnsi="Arial" w:cs="Arial"/>
              </w:rPr>
            </w:pPr>
            <w:proofErr w:type="spellStart"/>
            <w:r>
              <w:rPr>
                <w:rFonts w:ascii="Arial" w:hAnsi="Arial" w:cs="Arial"/>
              </w:rPr>
              <w:t>Mr</w:t>
            </w:r>
            <w:proofErr w:type="spellEnd"/>
            <w:r>
              <w:rPr>
                <w:rFonts w:ascii="Arial" w:hAnsi="Arial" w:cs="Arial"/>
              </w:rPr>
              <w:t xml:space="preserve"> Craig Dobson</w:t>
            </w:r>
          </w:p>
        </w:tc>
        <w:tc>
          <w:tcPr>
            <w:tcW w:w="2694" w:type="dxa"/>
          </w:tcPr>
          <w:p w14:paraId="49450C33" w14:textId="2B89669A" w:rsidR="009D2374" w:rsidRDefault="009D2374" w:rsidP="00541B9D">
            <w:pPr>
              <w:pStyle w:val="TableParagraph"/>
              <w:spacing w:line="240" w:lineRule="auto"/>
              <w:rPr>
                <w:rFonts w:ascii="Arial" w:hAnsi="Arial" w:cs="Arial"/>
              </w:rPr>
            </w:pPr>
            <w:r w:rsidRPr="003F4C5B">
              <w:rPr>
                <w:rFonts w:ascii="Arial" w:hAnsi="Arial" w:cs="Arial"/>
              </w:rPr>
              <w:t>Co-opted</w:t>
            </w:r>
          </w:p>
        </w:tc>
        <w:tc>
          <w:tcPr>
            <w:tcW w:w="6334" w:type="dxa"/>
          </w:tcPr>
          <w:p w14:paraId="5131FDA8" w14:textId="77777777" w:rsidR="009D2374" w:rsidRDefault="009D2374" w:rsidP="009D2374">
            <w:pPr>
              <w:pStyle w:val="TableParagraph"/>
              <w:spacing w:before="0" w:line="270" w:lineRule="atLeast"/>
              <w:ind w:left="426"/>
              <w:rPr>
                <w:rFonts w:ascii="Arial" w:hAnsi="Arial" w:cs="Arial"/>
              </w:rPr>
            </w:pPr>
            <w:r>
              <w:rPr>
                <w:rFonts w:ascii="Arial" w:hAnsi="Arial" w:cs="Arial"/>
              </w:rPr>
              <w:t xml:space="preserve">Vice-Chair      </w:t>
            </w:r>
            <w:proofErr w:type="spellStart"/>
            <w:r>
              <w:rPr>
                <w:rFonts w:ascii="Arial" w:hAnsi="Arial" w:cs="Arial"/>
              </w:rPr>
              <w:t>Behaviour</w:t>
            </w:r>
            <w:proofErr w:type="spellEnd"/>
            <w:r>
              <w:rPr>
                <w:rFonts w:ascii="Arial" w:hAnsi="Arial" w:cs="Arial"/>
              </w:rPr>
              <w:t xml:space="preserve"> link governor </w:t>
            </w:r>
          </w:p>
          <w:p w14:paraId="78F1EE25" w14:textId="77777777" w:rsidR="009D2374" w:rsidRDefault="009D2374" w:rsidP="009D2374">
            <w:pPr>
              <w:pStyle w:val="TableParagraph"/>
              <w:spacing w:before="0" w:line="270" w:lineRule="atLeast"/>
              <w:ind w:left="426"/>
              <w:rPr>
                <w:rFonts w:ascii="Arial" w:hAnsi="Arial" w:cs="Arial"/>
              </w:rPr>
            </w:pPr>
          </w:p>
        </w:tc>
      </w:tr>
      <w:tr w:rsidR="009D2374" w:rsidRPr="003F4C5B" w14:paraId="4007C7CA" w14:textId="77777777" w:rsidTr="000A4E9D">
        <w:trPr>
          <w:trHeight w:val="537"/>
        </w:trPr>
        <w:tc>
          <w:tcPr>
            <w:tcW w:w="1955" w:type="dxa"/>
          </w:tcPr>
          <w:p w14:paraId="59D82FC6" w14:textId="185151F2" w:rsidR="009D2374" w:rsidRDefault="009D2374" w:rsidP="009D2374">
            <w:pPr>
              <w:pStyle w:val="TableParagraph"/>
              <w:spacing w:line="240" w:lineRule="auto"/>
              <w:ind w:left="426"/>
              <w:rPr>
                <w:rFonts w:ascii="Arial" w:hAnsi="Arial" w:cs="Arial"/>
              </w:rPr>
            </w:pPr>
            <w:proofErr w:type="spellStart"/>
            <w:r>
              <w:rPr>
                <w:rFonts w:ascii="Arial" w:hAnsi="Arial" w:cs="Arial"/>
              </w:rPr>
              <w:t>Mrs</w:t>
            </w:r>
            <w:proofErr w:type="spellEnd"/>
            <w:r>
              <w:rPr>
                <w:rFonts w:ascii="Arial" w:hAnsi="Arial" w:cs="Arial"/>
              </w:rPr>
              <w:t xml:space="preserve"> Rachel Bridgett</w:t>
            </w:r>
          </w:p>
        </w:tc>
        <w:tc>
          <w:tcPr>
            <w:tcW w:w="2694" w:type="dxa"/>
          </w:tcPr>
          <w:p w14:paraId="55ADA2E2" w14:textId="02C16897" w:rsidR="009D2374" w:rsidRDefault="009D2374" w:rsidP="00541B9D">
            <w:pPr>
              <w:pStyle w:val="TableParagraph"/>
              <w:spacing w:line="240" w:lineRule="auto"/>
              <w:rPr>
                <w:rFonts w:ascii="Arial" w:hAnsi="Arial" w:cs="Arial"/>
              </w:rPr>
            </w:pPr>
            <w:r w:rsidRPr="003F4C5B">
              <w:rPr>
                <w:rFonts w:ascii="Arial" w:hAnsi="Arial" w:cs="Arial"/>
              </w:rPr>
              <w:t>Parent</w:t>
            </w:r>
          </w:p>
        </w:tc>
        <w:tc>
          <w:tcPr>
            <w:tcW w:w="6334" w:type="dxa"/>
          </w:tcPr>
          <w:p w14:paraId="014E9DC9" w14:textId="50D61AC2" w:rsidR="009D2374" w:rsidRDefault="009D2374" w:rsidP="009D2374">
            <w:pPr>
              <w:pStyle w:val="TableParagraph"/>
              <w:spacing w:before="0" w:line="270" w:lineRule="atLeast"/>
              <w:ind w:left="426"/>
              <w:rPr>
                <w:rFonts w:ascii="Arial" w:hAnsi="Arial" w:cs="Arial"/>
              </w:rPr>
            </w:pPr>
            <w:r>
              <w:rPr>
                <w:rFonts w:ascii="Arial" w:hAnsi="Arial" w:cs="Arial"/>
              </w:rPr>
              <w:t>Safeguarding</w:t>
            </w:r>
          </w:p>
        </w:tc>
      </w:tr>
      <w:tr w:rsidR="00141258" w:rsidRPr="003F4C5B" w14:paraId="45555134" w14:textId="77777777" w:rsidTr="000A4E9D">
        <w:trPr>
          <w:trHeight w:val="537"/>
        </w:trPr>
        <w:tc>
          <w:tcPr>
            <w:tcW w:w="1955" w:type="dxa"/>
          </w:tcPr>
          <w:p w14:paraId="1081D170" w14:textId="5522DCA5" w:rsidR="00141258" w:rsidRDefault="00141258" w:rsidP="009D2374">
            <w:pPr>
              <w:pStyle w:val="TableParagraph"/>
              <w:spacing w:line="240" w:lineRule="auto"/>
              <w:ind w:left="426"/>
              <w:rPr>
                <w:rFonts w:ascii="Arial" w:hAnsi="Arial" w:cs="Arial"/>
              </w:rPr>
            </w:pPr>
            <w:proofErr w:type="spellStart"/>
            <w:r>
              <w:rPr>
                <w:rFonts w:ascii="Arial" w:hAnsi="Arial" w:cs="Arial"/>
              </w:rPr>
              <w:t>Mrs</w:t>
            </w:r>
            <w:proofErr w:type="spellEnd"/>
            <w:r>
              <w:rPr>
                <w:rFonts w:ascii="Arial" w:hAnsi="Arial" w:cs="Arial"/>
              </w:rPr>
              <w:t xml:space="preserve"> Tanya Houghton-Heath</w:t>
            </w:r>
          </w:p>
        </w:tc>
        <w:tc>
          <w:tcPr>
            <w:tcW w:w="2694" w:type="dxa"/>
          </w:tcPr>
          <w:p w14:paraId="5F4C6168" w14:textId="15753662" w:rsidR="00141258" w:rsidRPr="003F4C5B" w:rsidRDefault="00141258" w:rsidP="00541B9D">
            <w:pPr>
              <w:pStyle w:val="TableParagraph"/>
              <w:spacing w:line="240" w:lineRule="auto"/>
              <w:rPr>
                <w:rFonts w:ascii="Arial" w:hAnsi="Arial" w:cs="Arial"/>
              </w:rPr>
            </w:pPr>
            <w:r>
              <w:rPr>
                <w:rFonts w:ascii="Arial" w:hAnsi="Arial" w:cs="Arial"/>
              </w:rPr>
              <w:t>Co-opted</w:t>
            </w:r>
          </w:p>
        </w:tc>
        <w:tc>
          <w:tcPr>
            <w:tcW w:w="6334" w:type="dxa"/>
          </w:tcPr>
          <w:p w14:paraId="1041BF51" w14:textId="179584B8" w:rsidR="00141258" w:rsidRDefault="00141258" w:rsidP="009D2374">
            <w:pPr>
              <w:pStyle w:val="TableParagraph"/>
              <w:spacing w:before="0" w:line="270" w:lineRule="atLeast"/>
              <w:ind w:left="426"/>
              <w:rPr>
                <w:rFonts w:ascii="Arial" w:hAnsi="Arial" w:cs="Arial"/>
              </w:rPr>
            </w:pPr>
            <w:r>
              <w:rPr>
                <w:rFonts w:ascii="Arial" w:hAnsi="Arial" w:cs="Arial"/>
              </w:rPr>
              <w:t>SEND</w:t>
            </w:r>
          </w:p>
        </w:tc>
      </w:tr>
      <w:tr w:rsidR="009D2374" w:rsidRPr="003F4C5B" w14:paraId="45D4B5CF" w14:textId="77777777" w:rsidTr="000A4E9D">
        <w:trPr>
          <w:trHeight w:val="537"/>
        </w:trPr>
        <w:tc>
          <w:tcPr>
            <w:tcW w:w="1955" w:type="dxa"/>
          </w:tcPr>
          <w:p w14:paraId="4046A19B" w14:textId="2BE81168" w:rsidR="009D2374" w:rsidRDefault="009D2374" w:rsidP="009D2374">
            <w:pPr>
              <w:pStyle w:val="TableParagraph"/>
              <w:spacing w:line="240" w:lineRule="auto"/>
              <w:ind w:left="426"/>
              <w:rPr>
                <w:rFonts w:ascii="Arial" w:hAnsi="Arial" w:cs="Arial"/>
              </w:rPr>
            </w:pPr>
            <w:proofErr w:type="spellStart"/>
            <w:r>
              <w:rPr>
                <w:rFonts w:ascii="Arial" w:hAnsi="Arial" w:cs="Arial"/>
              </w:rPr>
              <w:t>M</w:t>
            </w:r>
            <w:r w:rsidR="00141258">
              <w:rPr>
                <w:rFonts w:ascii="Arial" w:hAnsi="Arial" w:cs="Arial"/>
              </w:rPr>
              <w:t>r</w:t>
            </w:r>
            <w:proofErr w:type="spellEnd"/>
            <w:r w:rsidR="00141258">
              <w:rPr>
                <w:rFonts w:ascii="Arial" w:hAnsi="Arial" w:cs="Arial"/>
              </w:rPr>
              <w:t xml:space="preserve"> Gary McDougall</w:t>
            </w:r>
          </w:p>
        </w:tc>
        <w:tc>
          <w:tcPr>
            <w:tcW w:w="2694" w:type="dxa"/>
          </w:tcPr>
          <w:p w14:paraId="70B2A035" w14:textId="009C7C67" w:rsidR="009D2374" w:rsidRDefault="00141258" w:rsidP="00541B9D">
            <w:pPr>
              <w:pStyle w:val="TableParagraph"/>
              <w:spacing w:line="240" w:lineRule="auto"/>
              <w:rPr>
                <w:rFonts w:ascii="Arial" w:hAnsi="Arial" w:cs="Arial"/>
              </w:rPr>
            </w:pPr>
            <w:r>
              <w:rPr>
                <w:rFonts w:ascii="Arial" w:hAnsi="Arial" w:cs="Arial"/>
              </w:rPr>
              <w:t>Parent</w:t>
            </w:r>
          </w:p>
        </w:tc>
        <w:tc>
          <w:tcPr>
            <w:tcW w:w="6334" w:type="dxa"/>
          </w:tcPr>
          <w:p w14:paraId="0FB8F67C" w14:textId="7ADBC680" w:rsidR="009D2374" w:rsidRDefault="00141258" w:rsidP="009D2374">
            <w:pPr>
              <w:pStyle w:val="TableParagraph"/>
              <w:spacing w:before="0" w:line="270" w:lineRule="atLeast"/>
              <w:ind w:left="426"/>
              <w:rPr>
                <w:rFonts w:ascii="Arial" w:hAnsi="Arial" w:cs="Arial"/>
              </w:rPr>
            </w:pPr>
            <w:r>
              <w:rPr>
                <w:rFonts w:ascii="Arial" w:hAnsi="Arial" w:cs="Arial"/>
              </w:rPr>
              <w:t>Health and Safety</w:t>
            </w:r>
          </w:p>
        </w:tc>
      </w:tr>
      <w:tr w:rsidR="009D2374" w:rsidRPr="003F4C5B" w14:paraId="51BC996F" w14:textId="77777777" w:rsidTr="000A4E9D">
        <w:trPr>
          <w:trHeight w:val="537"/>
        </w:trPr>
        <w:tc>
          <w:tcPr>
            <w:tcW w:w="1955" w:type="dxa"/>
          </w:tcPr>
          <w:p w14:paraId="41B4F9E0" w14:textId="76330B11" w:rsidR="009D2374" w:rsidRDefault="00141258" w:rsidP="009D2374">
            <w:pPr>
              <w:pStyle w:val="TableParagraph"/>
              <w:spacing w:line="240" w:lineRule="auto"/>
              <w:ind w:left="426"/>
              <w:rPr>
                <w:rFonts w:ascii="Arial" w:hAnsi="Arial" w:cs="Arial"/>
              </w:rPr>
            </w:pPr>
            <w:proofErr w:type="spellStart"/>
            <w:r>
              <w:rPr>
                <w:rFonts w:ascii="Arial" w:hAnsi="Arial" w:cs="Arial"/>
              </w:rPr>
              <w:t>Mrs</w:t>
            </w:r>
            <w:proofErr w:type="spellEnd"/>
            <w:r>
              <w:rPr>
                <w:rFonts w:ascii="Arial" w:hAnsi="Arial" w:cs="Arial"/>
              </w:rPr>
              <w:t xml:space="preserve"> Lynne Rowland</w:t>
            </w:r>
          </w:p>
        </w:tc>
        <w:tc>
          <w:tcPr>
            <w:tcW w:w="2694" w:type="dxa"/>
          </w:tcPr>
          <w:p w14:paraId="56E2E6CE" w14:textId="50B4587F" w:rsidR="009D2374" w:rsidRDefault="009D2374" w:rsidP="00541B9D">
            <w:pPr>
              <w:pStyle w:val="TableParagraph"/>
              <w:spacing w:line="240" w:lineRule="auto"/>
              <w:rPr>
                <w:rFonts w:ascii="Arial" w:hAnsi="Arial" w:cs="Arial"/>
              </w:rPr>
            </w:pPr>
            <w:r>
              <w:rPr>
                <w:rFonts w:ascii="Arial" w:hAnsi="Arial" w:cs="Arial"/>
              </w:rPr>
              <w:t>Co-opted</w:t>
            </w:r>
          </w:p>
        </w:tc>
        <w:tc>
          <w:tcPr>
            <w:tcW w:w="6334" w:type="dxa"/>
          </w:tcPr>
          <w:p w14:paraId="37355D13" w14:textId="77777777" w:rsidR="009D2374" w:rsidRDefault="00141258" w:rsidP="009D2374">
            <w:pPr>
              <w:pStyle w:val="TableParagraph"/>
              <w:spacing w:before="0" w:line="270" w:lineRule="atLeast"/>
              <w:ind w:left="426"/>
              <w:rPr>
                <w:rFonts w:ascii="Arial" w:hAnsi="Arial" w:cs="Arial"/>
              </w:rPr>
            </w:pPr>
            <w:r>
              <w:rPr>
                <w:rFonts w:ascii="Arial" w:hAnsi="Arial" w:cs="Arial"/>
              </w:rPr>
              <w:t>Pupil Premium and Looked After Children</w:t>
            </w:r>
          </w:p>
          <w:p w14:paraId="59BD6445" w14:textId="0BBEA5B7" w:rsidR="00141258" w:rsidRDefault="00141258" w:rsidP="009D2374">
            <w:pPr>
              <w:pStyle w:val="TableParagraph"/>
              <w:spacing w:before="0" w:line="270" w:lineRule="atLeast"/>
              <w:ind w:left="426"/>
              <w:rPr>
                <w:rFonts w:ascii="Arial" w:hAnsi="Arial" w:cs="Arial"/>
              </w:rPr>
            </w:pPr>
            <w:r>
              <w:rPr>
                <w:rFonts w:ascii="Arial" w:hAnsi="Arial" w:cs="Arial"/>
              </w:rPr>
              <w:t>RADY link governor</w:t>
            </w:r>
          </w:p>
        </w:tc>
      </w:tr>
      <w:tr w:rsidR="009D2374" w:rsidRPr="003F4C5B" w14:paraId="41CADA1B" w14:textId="77777777" w:rsidTr="000A4E9D">
        <w:trPr>
          <w:trHeight w:val="534"/>
        </w:trPr>
        <w:tc>
          <w:tcPr>
            <w:tcW w:w="1955" w:type="dxa"/>
          </w:tcPr>
          <w:p w14:paraId="1CFB49AB" w14:textId="0D02423F" w:rsidR="009D2374" w:rsidRDefault="009D2374" w:rsidP="009D2374">
            <w:pPr>
              <w:pStyle w:val="TableParagraph"/>
              <w:spacing w:before="0" w:line="267" w:lineRule="exact"/>
              <w:ind w:left="426"/>
              <w:rPr>
                <w:rFonts w:ascii="Arial" w:hAnsi="Arial" w:cs="Arial"/>
              </w:rPr>
            </w:pPr>
            <w:proofErr w:type="spellStart"/>
            <w:r>
              <w:rPr>
                <w:rFonts w:ascii="Arial" w:hAnsi="Arial" w:cs="Arial"/>
              </w:rPr>
              <w:t>Mrs</w:t>
            </w:r>
            <w:proofErr w:type="spellEnd"/>
            <w:r>
              <w:rPr>
                <w:rFonts w:ascii="Arial" w:hAnsi="Arial" w:cs="Arial"/>
              </w:rPr>
              <w:t xml:space="preserve"> Heather Tynan</w:t>
            </w:r>
          </w:p>
        </w:tc>
        <w:tc>
          <w:tcPr>
            <w:tcW w:w="2694" w:type="dxa"/>
          </w:tcPr>
          <w:p w14:paraId="6F45E63B" w14:textId="2AB430A6" w:rsidR="009D2374" w:rsidRPr="003F4C5B" w:rsidRDefault="009D2374" w:rsidP="00541B9D">
            <w:pPr>
              <w:pStyle w:val="TableParagraph"/>
              <w:spacing w:before="0" w:line="267" w:lineRule="exact"/>
              <w:rPr>
                <w:rFonts w:ascii="Arial" w:hAnsi="Arial" w:cs="Arial"/>
              </w:rPr>
            </w:pPr>
            <w:r w:rsidRPr="003F4C5B">
              <w:rPr>
                <w:rFonts w:ascii="Arial" w:hAnsi="Arial" w:cs="Arial"/>
              </w:rPr>
              <w:t>Staff</w:t>
            </w:r>
          </w:p>
        </w:tc>
        <w:tc>
          <w:tcPr>
            <w:tcW w:w="6334" w:type="dxa"/>
          </w:tcPr>
          <w:p w14:paraId="679E5FB7" w14:textId="27DE4641" w:rsidR="009D2374" w:rsidRDefault="009D2374" w:rsidP="009D2374">
            <w:pPr>
              <w:pStyle w:val="TableParagraph"/>
              <w:spacing w:before="0"/>
              <w:ind w:left="426"/>
              <w:rPr>
                <w:rFonts w:ascii="Arial" w:hAnsi="Arial" w:cs="Arial"/>
              </w:rPr>
            </w:pPr>
            <w:r>
              <w:rPr>
                <w:rFonts w:ascii="Arial" w:hAnsi="Arial" w:cs="Arial"/>
              </w:rPr>
              <w:t>Staff well-being</w:t>
            </w:r>
          </w:p>
        </w:tc>
      </w:tr>
      <w:tr w:rsidR="009D2374" w:rsidRPr="003F4C5B" w14:paraId="1A4DD607" w14:textId="77777777" w:rsidTr="000A4E9D">
        <w:trPr>
          <w:trHeight w:val="268"/>
        </w:trPr>
        <w:tc>
          <w:tcPr>
            <w:tcW w:w="1955" w:type="dxa"/>
          </w:tcPr>
          <w:p w14:paraId="3AFFB7C8" w14:textId="6889D5B2" w:rsidR="009D2374" w:rsidRPr="003F4C5B" w:rsidRDefault="009D2374" w:rsidP="009D2374">
            <w:pPr>
              <w:pStyle w:val="TableParagraph"/>
              <w:ind w:left="426"/>
              <w:rPr>
                <w:rFonts w:ascii="Arial" w:hAnsi="Arial" w:cs="Arial"/>
              </w:rPr>
            </w:pPr>
            <w:proofErr w:type="spellStart"/>
            <w:r>
              <w:rPr>
                <w:rFonts w:ascii="Arial" w:hAnsi="Arial" w:cs="Arial"/>
              </w:rPr>
              <w:t>Mrs</w:t>
            </w:r>
            <w:proofErr w:type="spellEnd"/>
            <w:r>
              <w:rPr>
                <w:rFonts w:ascii="Arial" w:hAnsi="Arial" w:cs="Arial"/>
              </w:rPr>
              <w:t xml:space="preserve"> Helen Sehne</w:t>
            </w:r>
          </w:p>
        </w:tc>
        <w:tc>
          <w:tcPr>
            <w:tcW w:w="2694" w:type="dxa"/>
          </w:tcPr>
          <w:p w14:paraId="7F3A5369" w14:textId="0AD805B4" w:rsidR="009D2374" w:rsidRPr="003F4C5B" w:rsidRDefault="009D2374" w:rsidP="00541B9D">
            <w:pPr>
              <w:pStyle w:val="TableParagraph"/>
              <w:rPr>
                <w:rFonts w:ascii="Arial" w:hAnsi="Arial" w:cs="Arial"/>
              </w:rPr>
            </w:pPr>
            <w:r>
              <w:rPr>
                <w:rFonts w:ascii="Arial" w:hAnsi="Arial" w:cs="Arial"/>
              </w:rPr>
              <w:t>Co-opted</w:t>
            </w:r>
          </w:p>
        </w:tc>
        <w:tc>
          <w:tcPr>
            <w:tcW w:w="6334" w:type="dxa"/>
          </w:tcPr>
          <w:p w14:paraId="7B9EE897" w14:textId="78368809" w:rsidR="009D2374" w:rsidRPr="003F4C5B" w:rsidRDefault="009D2374" w:rsidP="009D2374">
            <w:pPr>
              <w:pStyle w:val="TableParagraph"/>
              <w:ind w:left="426"/>
              <w:rPr>
                <w:rFonts w:ascii="Arial" w:hAnsi="Arial" w:cs="Arial"/>
              </w:rPr>
            </w:pPr>
            <w:r>
              <w:rPr>
                <w:rFonts w:ascii="Arial" w:hAnsi="Arial" w:cs="Arial"/>
              </w:rPr>
              <w:t>Mathematics link governor     Curriculum link governor</w:t>
            </w:r>
          </w:p>
        </w:tc>
      </w:tr>
    </w:tbl>
    <w:p w14:paraId="7A465324" w14:textId="11539664" w:rsidR="003F4C5B" w:rsidRPr="00685405" w:rsidRDefault="00E1171B" w:rsidP="003F4C5B">
      <w:pPr>
        <w:ind w:left="426"/>
        <w:rPr>
          <w:rFonts w:ascii="Arial" w:hAnsi="Arial" w:cs="Arial"/>
          <w:color w:val="FF0000"/>
        </w:rPr>
      </w:pPr>
      <w:r>
        <w:rPr>
          <w:rFonts w:ascii="Arial" w:hAnsi="Arial" w:cs="Arial"/>
        </w:rPr>
        <w:t xml:space="preserve">This year </w:t>
      </w:r>
      <w:r w:rsidR="00C7139B">
        <w:rPr>
          <w:rFonts w:ascii="Arial" w:hAnsi="Arial" w:cs="Arial"/>
        </w:rPr>
        <w:t>again</w:t>
      </w:r>
      <w:r w:rsidR="00474854">
        <w:rPr>
          <w:rFonts w:ascii="Arial" w:hAnsi="Arial" w:cs="Arial"/>
        </w:rPr>
        <w:t>, has</w:t>
      </w:r>
      <w:r>
        <w:rPr>
          <w:rFonts w:ascii="Arial" w:hAnsi="Arial" w:cs="Arial"/>
        </w:rPr>
        <w:t xml:space="preserve"> seen the introduction of new governors which has enabled us to develop</w:t>
      </w:r>
      <w:r w:rsidR="00474854">
        <w:rPr>
          <w:rFonts w:ascii="Arial" w:hAnsi="Arial" w:cs="Arial"/>
        </w:rPr>
        <w:t xml:space="preserve"> further</w:t>
      </w:r>
      <w:r>
        <w:rPr>
          <w:rFonts w:ascii="Arial" w:hAnsi="Arial" w:cs="Arial"/>
        </w:rPr>
        <w:t xml:space="preserve"> and </w:t>
      </w:r>
      <w:r>
        <w:rPr>
          <w:rFonts w:ascii="Arial" w:hAnsi="Arial" w:cs="Arial"/>
        </w:rPr>
        <w:lastRenderedPageBreak/>
        <w:t>has broadened the range of skills and expertise we offer as a governing board.</w:t>
      </w:r>
      <w:r w:rsidR="00634A50">
        <w:rPr>
          <w:rFonts w:ascii="Arial" w:hAnsi="Arial" w:cs="Arial"/>
        </w:rPr>
        <w:t xml:space="preserve"> Roles and responsibilities have been adjusted accordingly throughout the year.</w:t>
      </w:r>
    </w:p>
    <w:p w14:paraId="76F086E2" w14:textId="77777777" w:rsidR="003F4C5B" w:rsidRPr="003F4C5B" w:rsidRDefault="003F4C5B" w:rsidP="003F4C5B">
      <w:pPr>
        <w:pStyle w:val="BodyText"/>
        <w:ind w:left="426" w:right="254"/>
        <w:jc w:val="both"/>
        <w:rPr>
          <w:rFonts w:ascii="Arial" w:hAnsi="Arial" w:cs="Arial"/>
        </w:rPr>
      </w:pPr>
    </w:p>
    <w:p w14:paraId="04738138" w14:textId="77777777" w:rsidR="000D6A22" w:rsidRPr="003F4C5B" w:rsidRDefault="00592DEB" w:rsidP="003F4C5B">
      <w:pPr>
        <w:pStyle w:val="BodyText"/>
        <w:ind w:left="426" w:right="254"/>
        <w:jc w:val="both"/>
        <w:rPr>
          <w:rFonts w:ascii="Arial" w:hAnsi="Arial" w:cs="Arial"/>
        </w:rPr>
      </w:pPr>
      <w:r w:rsidRPr="003F4C5B">
        <w:rPr>
          <w:rFonts w:ascii="Arial" w:hAnsi="Arial" w:cs="Arial"/>
        </w:rPr>
        <w:t>Further information on the Governing Bo</w:t>
      </w:r>
      <w:r w:rsidR="008B6F8D">
        <w:rPr>
          <w:rFonts w:ascii="Arial" w:hAnsi="Arial" w:cs="Arial"/>
        </w:rPr>
        <w:t>ard</w:t>
      </w:r>
      <w:r w:rsidRPr="003F4C5B">
        <w:rPr>
          <w:rFonts w:ascii="Arial" w:hAnsi="Arial" w:cs="Arial"/>
        </w:rPr>
        <w:t xml:space="preserve">, including terms of office, declarations of business interest and </w:t>
      </w:r>
      <w:r w:rsidR="008B6F8D">
        <w:rPr>
          <w:rFonts w:ascii="Arial" w:hAnsi="Arial" w:cs="Arial"/>
        </w:rPr>
        <w:t>g</w:t>
      </w:r>
      <w:r w:rsidRPr="003F4C5B">
        <w:rPr>
          <w:rFonts w:ascii="Arial" w:hAnsi="Arial" w:cs="Arial"/>
        </w:rPr>
        <w:t>overnor attendance at meetings can be found on the school website.</w:t>
      </w:r>
    </w:p>
    <w:p w14:paraId="5E30F139" w14:textId="77777777" w:rsidR="000D6A22" w:rsidRPr="003F4C5B" w:rsidRDefault="000D6A22" w:rsidP="003F4C5B">
      <w:pPr>
        <w:pStyle w:val="BodyText"/>
        <w:spacing w:before="6"/>
        <w:ind w:left="426"/>
        <w:rPr>
          <w:rFonts w:ascii="Arial" w:hAnsi="Arial" w:cs="Arial"/>
          <w:sz w:val="17"/>
        </w:rPr>
      </w:pPr>
    </w:p>
    <w:p w14:paraId="16A2F42C" w14:textId="1042CA42" w:rsidR="003F4C5B" w:rsidRDefault="00734123" w:rsidP="003F4C5B">
      <w:pPr>
        <w:pStyle w:val="BodyText"/>
        <w:spacing w:before="56"/>
        <w:ind w:left="426"/>
        <w:rPr>
          <w:rFonts w:ascii="Arial" w:hAnsi="Arial" w:cs="Arial"/>
          <w:highlight w:val="cyan"/>
        </w:rPr>
      </w:pPr>
      <w:r w:rsidRPr="003F4C5B">
        <w:rPr>
          <w:rFonts w:ascii="Arial" w:hAnsi="Arial" w:cs="Arial"/>
        </w:rPr>
        <w:t>If you are interested in finding out more about the role of a governor, or have any questions for the local governing board</w:t>
      </w:r>
      <w:r w:rsidR="000A4E9D">
        <w:rPr>
          <w:rFonts w:ascii="Arial" w:hAnsi="Arial" w:cs="Arial"/>
        </w:rPr>
        <w:t>, please contact</w:t>
      </w:r>
      <w:r w:rsidRPr="003F4C5B">
        <w:rPr>
          <w:rFonts w:ascii="Arial" w:hAnsi="Arial" w:cs="Arial"/>
        </w:rPr>
        <w:t xml:space="preserve"> </w:t>
      </w:r>
      <w:r w:rsidR="000A4E9D" w:rsidRPr="000A4E9D">
        <w:rPr>
          <w:rFonts w:ascii="Arial" w:hAnsi="Arial" w:cs="Arial"/>
        </w:rPr>
        <w:t>The Chair</w:t>
      </w:r>
      <w:r w:rsidR="000A4E9D">
        <w:rPr>
          <w:rFonts w:ascii="Arial" w:hAnsi="Arial" w:cs="Arial"/>
        </w:rPr>
        <w:t xml:space="preserve">, </w:t>
      </w:r>
      <w:proofErr w:type="spellStart"/>
      <w:r w:rsidR="000A4E9D">
        <w:rPr>
          <w:rFonts w:ascii="Arial" w:hAnsi="Arial" w:cs="Arial"/>
        </w:rPr>
        <w:t>Mrs</w:t>
      </w:r>
      <w:proofErr w:type="spellEnd"/>
      <w:r w:rsidR="000A4E9D">
        <w:rPr>
          <w:rFonts w:ascii="Arial" w:hAnsi="Arial" w:cs="Arial"/>
        </w:rPr>
        <w:t xml:space="preserve"> Gill Barker via the school office.</w:t>
      </w:r>
    </w:p>
    <w:p w14:paraId="047DF502" w14:textId="77777777" w:rsidR="003F4C5B" w:rsidRDefault="003F4C5B" w:rsidP="003F4C5B">
      <w:pPr>
        <w:pStyle w:val="BodyText"/>
        <w:spacing w:before="56"/>
        <w:ind w:left="426"/>
        <w:rPr>
          <w:rFonts w:ascii="Arial" w:hAnsi="Arial" w:cs="Arial"/>
          <w:sz w:val="20"/>
        </w:rPr>
      </w:pPr>
    </w:p>
    <w:p w14:paraId="2DE44A6F" w14:textId="77777777" w:rsidR="003F4C5B" w:rsidRDefault="003F4C5B" w:rsidP="00634A50">
      <w:pPr>
        <w:pStyle w:val="BodyText"/>
        <w:spacing w:before="56"/>
        <w:rPr>
          <w:rFonts w:ascii="Arial" w:hAnsi="Arial" w:cs="Arial"/>
          <w:sz w:val="20"/>
        </w:rPr>
      </w:pPr>
    </w:p>
    <w:p w14:paraId="2A0847FC" w14:textId="77777777" w:rsidR="003F4C5B" w:rsidRPr="00A925E4" w:rsidRDefault="003F4C5B" w:rsidP="003F4C5B">
      <w:pPr>
        <w:pStyle w:val="BodyText"/>
        <w:spacing w:before="56"/>
        <w:ind w:left="426"/>
        <w:jc w:val="center"/>
        <w:rPr>
          <w:rFonts w:ascii="Arial" w:hAnsi="Arial" w:cs="Arial"/>
          <w:b/>
          <w:sz w:val="24"/>
          <w:szCs w:val="24"/>
        </w:rPr>
      </w:pPr>
      <w:r w:rsidRPr="00A925E4">
        <w:rPr>
          <w:rFonts w:ascii="Arial" w:hAnsi="Arial" w:cs="Arial"/>
          <w:b/>
          <w:sz w:val="24"/>
          <w:szCs w:val="24"/>
        </w:rPr>
        <w:t>Vision and Values</w:t>
      </w:r>
    </w:p>
    <w:p w14:paraId="1ABE6936" w14:textId="77777777" w:rsidR="003F4C5B" w:rsidRPr="003F4C5B" w:rsidRDefault="003F4C5B" w:rsidP="003F4C5B">
      <w:pPr>
        <w:pStyle w:val="BodyText"/>
        <w:spacing w:before="56"/>
        <w:ind w:left="426"/>
        <w:rPr>
          <w:rFonts w:ascii="Arial" w:hAnsi="Arial" w:cs="Arial"/>
        </w:rPr>
      </w:pPr>
    </w:p>
    <w:p w14:paraId="08B988FB" w14:textId="217998C0" w:rsidR="005B24E5" w:rsidRPr="005B24E5" w:rsidRDefault="005B24E5" w:rsidP="005B24E5">
      <w:pPr>
        <w:pStyle w:val="Heading2"/>
        <w:shd w:val="clear" w:color="auto" w:fill="FFFFFF"/>
        <w:spacing w:before="0"/>
        <w:jc w:val="center"/>
        <w:textAlignment w:val="top"/>
        <w:rPr>
          <w:rFonts w:ascii="Arial" w:eastAsia="Times New Roman" w:hAnsi="Arial" w:cs="Arial"/>
          <w:color w:val="auto"/>
          <w:sz w:val="24"/>
          <w:szCs w:val="24"/>
        </w:rPr>
      </w:pPr>
      <w:r w:rsidRPr="005B24E5">
        <w:rPr>
          <w:rFonts w:ascii="Arial" w:hAnsi="Arial" w:cs="Arial"/>
          <w:color w:val="auto"/>
          <w:sz w:val="24"/>
          <w:szCs w:val="24"/>
          <w:bdr w:val="none" w:sz="0" w:space="0" w:color="auto" w:frame="1"/>
        </w:rPr>
        <w:t xml:space="preserve">At </w:t>
      </w:r>
      <w:proofErr w:type="gramStart"/>
      <w:r w:rsidRPr="005B24E5">
        <w:rPr>
          <w:rFonts w:ascii="Arial" w:hAnsi="Arial" w:cs="Arial"/>
          <w:color w:val="auto"/>
          <w:sz w:val="24"/>
          <w:szCs w:val="24"/>
          <w:bdr w:val="none" w:sz="0" w:space="0" w:color="auto" w:frame="1"/>
        </w:rPr>
        <w:t>The Berkeley</w:t>
      </w:r>
      <w:proofErr w:type="gramEnd"/>
      <w:r w:rsidRPr="005B24E5">
        <w:rPr>
          <w:rFonts w:ascii="Arial" w:hAnsi="Arial" w:cs="Arial"/>
          <w:color w:val="auto"/>
          <w:sz w:val="24"/>
          <w:szCs w:val="24"/>
          <w:bdr w:val="none" w:sz="0" w:space="0" w:color="auto" w:frame="1"/>
        </w:rPr>
        <w:t xml:space="preserve"> Academy our vision is</w:t>
      </w:r>
      <w:r w:rsidR="00E1171B">
        <w:rPr>
          <w:rFonts w:ascii="Arial" w:hAnsi="Arial" w:cs="Arial"/>
          <w:color w:val="auto"/>
          <w:sz w:val="24"/>
          <w:szCs w:val="24"/>
          <w:bdr w:val="none" w:sz="0" w:space="0" w:color="auto" w:frame="1"/>
        </w:rPr>
        <w:t>:</w:t>
      </w:r>
    </w:p>
    <w:p w14:paraId="50C8C71F" w14:textId="77777777" w:rsidR="005B24E5" w:rsidRPr="00E1171B" w:rsidRDefault="005B24E5" w:rsidP="005B24E5">
      <w:pPr>
        <w:pStyle w:val="Heading2"/>
        <w:shd w:val="clear" w:color="auto" w:fill="FFFFFF"/>
        <w:spacing w:before="0"/>
        <w:jc w:val="center"/>
        <w:textAlignment w:val="top"/>
        <w:rPr>
          <w:rStyle w:val="Strong"/>
          <w:rFonts w:ascii="Arial" w:hAnsi="Arial" w:cs="Arial"/>
          <w:b w:val="0"/>
          <w:bCs w:val="0"/>
          <w:color w:val="auto"/>
          <w:sz w:val="24"/>
          <w:szCs w:val="24"/>
          <w:bdr w:val="none" w:sz="0" w:space="0" w:color="auto" w:frame="1"/>
        </w:rPr>
      </w:pPr>
      <w:r w:rsidRPr="00E1171B">
        <w:rPr>
          <w:rStyle w:val="Emphasis"/>
          <w:rFonts w:ascii="Arial" w:hAnsi="Arial" w:cs="Arial"/>
          <w:b/>
          <w:bCs/>
          <w:color w:val="auto"/>
          <w:sz w:val="24"/>
          <w:szCs w:val="24"/>
          <w:bdr w:val="none" w:sz="0" w:space="0" w:color="auto" w:frame="1"/>
        </w:rPr>
        <w:t>‘</w:t>
      </w:r>
      <w:proofErr w:type="gramStart"/>
      <w:r w:rsidRPr="00E1171B">
        <w:rPr>
          <w:rStyle w:val="Emphasis"/>
          <w:rFonts w:ascii="Arial" w:hAnsi="Arial" w:cs="Arial"/>
          <w:b/>
          <w:bCs/>
          <w:color w:val="auto"/>
          <w:sz w:val="24"/>
          <w:szCs w:val="24"/>
          <w:bdr w:val="none" w:sz="0" w:space="0" w:color="auto" w:frame="1"/>
        </w:rPr>
        <w:t>to</w:t>
      </w:r>
      <w:proofErr w:type="gramEnd"/>
      <w:r w:rsidRPr="00E1171B">
        <w:rPr>
          <w:rStyle w:val="Emphasis"/>
          <w:rFonts w:ascii="Arial" w:hAnsi="Arial" w:cs="Arial"/>
          <w:b/>
          <w:bCs/>
          <w:color w:val="auto"/>
          <w:sz w:val="24"/>
          <w:szCs w:val="24"/>
          <w:bdr w:val="none" w:sz="0" w:space="0" w:color="auto" w:frame="1"/>
        </w:rPr>
        <w:t> equip all our children with the knowledge, understanding and enquiry skills to embrace lifelong learning, achieve their personal best and advance their social, emotional and physical well-being.’</w:t>
      </w:r>
      <w:r w:rsidRPr="00E1171B">
        <w:rPr>
          <w:rStyle w:val="Strong"/>
          <w:rFonts w:ascii="Arial" w:hAnsi="Arial" w:cs="Arial"/>
          <w:b w:val="0"/>
          <w:bCs w:val="0"/>
          <w:color w:val="auto"/>
          <w:sz w:val="24"/>
          <w:szCs w:val="24"/>
          <w:bdr w:val="none" w:sz="0" w:space="0" w:color="auto" w:frame="1"/>
        </w:rPr>
        <w:t> </w:t>
      </w:r>
    </w:p>
    <w:p w14:paraId="21BB309A" w14:textId="77777777" w:rsidR="00474DB9" w:rsidRDefault="00474DB9" w:rsidP="00474DB9"/>
    <w:p w14:paraId="485EF5C1" w14:textId="6C73EA38" w:rsidR="00474DB9" w:rsidRDefault="00474DB9" w:rsidP="00474DB9">
      <w:pPr>
        <w:rPr>
          <w:color w:val="FF0000"/>
        </w:rPr>
      </w:pPr>
    </w:p>
    <w:p w14:paraId="7E284E56" w14:textId="35ED50D1" w:rsidR="00E1171B" w:rsidRDefault="00E1171B" w:rsidP="00474DB9">
      <w:pPr>
        <w:rPr>
          <w:color w:val="FF0000"/>
        </w:rPr>
      </w:pPr>
      <w:r>
        <w:rPr>
          <w:noProof/>
        </w:rPr>
        <w:drawing>
          <wp:anchor distT="0" distB="0" distL="114300" distR="114300" simplePos="0" relativeHeight="251661312" behindDoc="1" locked="0" layoutInCell="1" allowOverlap="1" wp14:anchorId="063B89F8" wp14:editId="5120BF4A">
            <wp:simplePos x="0" y="0"/>
            <wp:positionH relativeFrom="page">
              <wp:align>center</wp:align>
            </wp:positionH>
            <wp:positionV relativeFrom="paragraph">
              <wp:posOffset>19050</wp:posOffset>
            </wp:positionV>
            <wp:extent cx="4959350" cy="3507481"/>
            <wp:effectExtent l="0" t="0" r="0" b="0"/>
            <wp:wrapTight wrapText="bothSides">
              <wp:wrapPolygon edited="0">
                <wp:start x="0" y="0"/>
                <wp:lineTo x="0" y="21471"/>
                <wp:lineTo x="21489" y="21471"/>
                <wp:lineTo x="21489" y="0"/>
                <wp:lineTo x="0" y="0"/>
              </wp:wrapPolygon>
            </wp:wrapTight>
            <wp:docPr id="372658450" name="Picture 1" descr="A logo for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658450" name="Picture 1" descr="A logo for a company&#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959350" cy="3507481"/>
                    </a:xfrm>
                    <a:prstGeom prst="rect">
                      <a:avLst/>
                    </a:prstGeom>
                  </pic:spPr>
                </pic:pic>
              </a:graphicData>
            </a:graphic>
            <wp14:sizeRelH relativeFrom="page">
              <wp14:pctWidth>0</wp14:pctWidth>
            </wp14:sizeRelH>
            <wp14:sizeRelV relativeFrom="page">
              <wp14:pctHeight>0</wp14:pctHeight>
            </wp14:sizeRelV>
          </wp:anchor>
        </w:drawing>
      </w:r>
    </w:p>
    <w:p w14:paraId="4A9E112A" w14:textId="77777777" w:rsidR="00E1171B" w:rsidRDefault="00E1171B" w:rsidP="00474DB9">
      <w:pPr>
        <w:rPr>
          <w:color w:val="FF0000"/>
        </w:rPr>
      </w:pPr>
    </w:p>
    <w:p w14:paraId="430B39A6" w14:textId="77777777" w:rsidR="00E1171B" w:rsidRDefault="00E1171B" w:rsidP="00474DB9">
      <w:pPr>
        <w:rPr>
          <w:color w:val="FF0000"/>
        </w:rPr>
      </w:pPr>
    </w:p>
    <w:p w14:paraId="02569200" w14:textId="77777777" w:rsidR="00E1171B" w:rsidRDefault="00E1171B" w:rsidP="00474DB9">
      <w:pPr>
        <w:rPr>
          <w:color w:val="FF0000"/>
        </w:rPr>
      </w:pPr>
    </w:p>
    <w:p w14:paraId="7FD43A32" w14:textId="77777777" w:rsidR="00E1171B" w:rsidRDefault="00E1171B" w:rsidP="00474DB9">
      <w:pPr>
        <w:rPr>
          <w:color w:val="FF0000"/>
        </w:rPr>
      </w:pPr>
    </w:p>
    <w:p w14:paraId="50550511" w14:textId="77777777" w:rsidR="00E1171B" w:rsidRDefault="00E1171B" w:rsidP="00474DB9">
      <w:pPr>
        <w:rPr>
          <w:color w:val="FF0000"/>
        </w:rPr>
      </w:pPr>
    </w:p>
    <w:p w14:paraId="4D99EAD6" w14:textId="77777777" w:rsidR="00E1171B" w:rsidRPr="00474DB9" w:rsidRDefault="00E1171B" w:rsidP="00474DB9">
      <w:pPr>
        <w:rPr>
          <w:color w:val="FF0000"/>
        </w:rPr>
      </w:pPr>
    </w:p>
    <w:p w14:paraId="15D70E38" w14:textId="4D4B4F0A" w:rsidR="003F4C5B" w:rsidRPr="003F4C5B" w:rsidRDefault="003F4C5B" w:rsidP="003F4C5B">
      <w:pPr>
        <w:spacing w:before="1"/>
        <w:ind w:left="426"/>
        <w:jc w:val="center"/>
        <w:rPr>
          <w:rFonts w:ascii="Arial" w:hAnsi="Arial" w:cs="Arial"/>
          <w:i/>
        </w:rPr>
      </w:pPr>
    </w:p>
    <w:p w14:paraId="1E1F314E" w14:textId="77777777" w:rsidR="00E1171B" w:rsidRDefault="00E1171B" w:rsidP="005B24E5">
      <w:pPr>
        <w:pStyle w:val="ListParagraph"/>
        <w:spacing w:line="268" w:lineRule="exact"/>
        <w:ind w:left="720" w:firstLine="0"/>
        <w:rPr>
          <w:rFonts w:ascii="Arial" w:hAnsi="Arial" w:cs="Arial"/>
        </w:rPr>
      </w:pPr>
    </w:p>
    <w:p w14:paraId="51C2C670" w14:textId="77777777" w:rsidR="00E1171B" w:rsidRDefault="00E1171B" w:rsidP="005B24E5">
      <w:pPr>
        <w:pStyle w:val="ListParagraph"/>
        <w:spacing w:line="268" w:lineRule="exact"/>
        <w:ind w:left="720" w:firstLine="0"/>
        <w:rPr>
          <w:rFonts w:ascii="Arial" w:hAnsi="Arial" w:cs="Arial"/>
        </w:rPr>
      </w:pPr>
    </w:p>
    <w:p w14:paraId="11ADAC7F" w14:textId="77777777" w:rsidR="00E1171B" w:rsidRDefault="00E1171B" w:rsidP="005B24E5">
      <w:pPr>
        <w:pStyle w:val="ListParagraph"/>
        <w:spacing w:line="268" w:lineRule="exact"/>
        <w:ind w:left="720" w:firstLine="0"/>
        <w:rPr>
          <w:rFonts w:ascii="Arial" w:hAnsi="Arial" w:cs="Arial"/>
        </w:rPr>
      </w:pPr>
    </w:p>
    <w:p w14:paraId="194F4D81" w14:textId="77777777" w:rsidR="00E1171B" w:rsidRDefault="00E1171B" w:rsidP="005B24E5">
      <w:pPr>
        <w:pStyle w:val="ListParagraph"/>
        <w:spacing w:line="268" w:lineRule="exact"/>
        <w:ind w:left="720" w:firstLine="0"/>
        <w:rPr>
          <w:rFonts w:ascii="Arial" w:hAnsi="Arial" w:cs="Arial"/>
        </w:rPr>
      </w:pPr>
    </w:p>
    <w:p w14:paraId="14120367" w14:textId="77777777" w:rsidR="00E1171B" w:rsidRDefault="00E1171B" w:rsidP="005B24E5">
      <w:pPr>
        <w:pStyle w:val="ListParagraph"/>
        <w:spacing w:line="268" w:lineRule="exact"/>
        <w:ind w:left="720" w:firstLine="0"/>
        <w:rPr>
          <w:rFonts w:ascii="Arial" w:hAnsi="Arial" w:cs="Arial"/>
        </w:rPr>
      </w:pPr>
    </w:p>
    <w:p w14:paraId="6E1C48DC" w14:textId="77777777" w:rsidR="00E1171B" w:rsidRDefault="00E1171B" w:rsidP="005B24E5">
      <w:pPr>
        <w:pStyle w:val="ListParagraph"/>
        <w:spacing w:line="268" w:lineRule="exact"/>
        <w:ind w:left="720" w:firstLine="0"/>
        <w:rPr>
          <w:rFonts w:ascii="Arial" w:hAnsi="Arial" w:cs="Arial"/>
        </w:rPr>
      </w:pPr>
    </w:p>
    <w:p w14:paraId="58399CAB" w14:textId="77777777" w:rsidR="00E1171B" w:rsidRDefault="00E1171B" w:rsidP="005B24E5">
      <w:pPr>
        <w:pStyle w:val="ListParagraph"/>
        <w:spacing w:line="268" w:lineRule="exact"/>
        <w:ind w:left="720" w:firstLine="0"/>
        <w:rPr>
          <w:rFonts w:ascii="Arial" w:hAnsi="Arial" w:cs="Arial"/>
        </w:rPr>
      </w:pPr>
    </w:p>
    <w:p w14:paraId="607D750B" w14:textId="77777777" w:rsidR="00E1171B" w:rsidRDefault="00E1171B" w:rsidP="005B24E5">
      <w:pPr>
        <w:pStyle w:val="ListParagraph"/>
        <w:spacing w:line="268" w:lineRule="exact"/>
        <w:ind w:left="720" w:firstLine="0"/>
        <w:rPr>
          <w:rFonts w:ascii="Arial" w:hAnsi="Arial" w:cs="Arial"/>
        </w:rPr>
      </w:pPr>
    </w:p>
    <w:p w14:paraId="481ACAA4" w14:textId="77777777" w:rsidR="00E1171B" w:rsidRDefault="00E1171B" w:rsidP="005B24E5">
      <w:pPr>
        <w:pStyle w:val="ListParagraph"/>
        <w:spacing w:line="268" w:lineRule="exact"/>
        <w:ind w:left="720" w:firstLine="0"/>
        <w:rPr>
          <w:rFonts w:ascii="Arial" w:hAnsi="Arial" w:cs="Arial"/>
        </w:rPr>
      </w:pPr>
    </w:p>
    <w:p w14:paraId="1F13F8CC" w14:textId="77777777" w:rsidR="00E1171B" w:rsidRDefault="00E1171B" w:rsidP="005B24E5">
      <w:pPr>
        <w:pStyle w:val="ListParagraph"/>
        <w:spacing w:line="268" w:lineRule="exact"/>
        <w:ind w:left="720" w:firstLine="0"/>
        <w:rPr>
          <w:rFonts w:ascii="Arial" w:hAnsi="Arial" w:cs="Arial"/>
        </w:rPr>
      </w:pPr>
    </w:p>
    <w:p w14:paraId="14CA9F0D" w14:textId="77777777" w:rsidR="00E1171B" w:rsidRDefault="00E1171B" w:rsidP="005B24E5">
      <w:pPr>
        <w:pStyle w:val="ListParagraph"/>
        <w:spacing w:line="268" w:lineRule="exact"/>
        <w:ind w:left="720" w:firstLine="0"/>
        <w:rPr>
          <w:rFonts w:ascii="Arial" w:hAnsi="Arial" w:cs="Arial"/>
        </w:rPr>
      </w:pPr>
    </w:p>
    <w:p w14:paraId="2B13D234" w14:textId="77777777" w:rsidR="00E1171B" w:rsidRDefault="00E1171B" w:rsidP="005B24E5">
      <w:pPr>
        <w:pStyle w:val="ListParagraph"/>
        <w:spacing w:line="268" w:lineRule="exact"/>
        <w:ind w:left="720" w:firstLine="0"/>
        <w:rPr>
          <w:rFonts w:ascii="Arial" w:hAnsi="Arial" w:cs="Arial"/>
        </w:rPr>
      </w:pPr>
    </w:p>
    <w:p w14:paraId="243B71E0" w14:textId="77777777" w:rsidR="00E1171B" w:rsidRDefault="00E1171B" w:rsidP="005B24E5">
      <w:pPr>
        <w:pStyle w:val="ListParagraph"/>
        <w:spacing w:line="268" w:lineRule="exact"/>
        <w:ind w:left="720" w:firstLine="0"/>
        <w:rPr>
          <w:rFonts w:ascii="Arial" w:hAnsi="Arial" w:cs="Arial"/>
        </w:rPr>
      </w:pPr>
    </w:p>
    <w:p w14:paraId="003DA691" w14:textId="77777777" w:rsidR="00E1171B" w:rsidRDefault="00E1171B" w:rsidP="005B24E5">
      <w:pPr>
        <w:pStyle w:val="ListParagraph"/>
        <w:spacing w:line="268" w:lineRule="exact"/>
        <w:ind w:left="720" w:firstLine="0"/>
        <w:rPr>
          <w:rFonts w:ascii="Arial" w:hAnsi="Arial" w:cs="Arial"/>
        </w:rPr>
      </w:pPr>
    </w:p>
    <w:p w14:paraId="1EECAC38" w14:textId="15E21813" w:rsidR="00E1171B" w:rsidRPr="00CB4FE7" w:rsidRDefault="00CB4FE7" w:rsidP="00CB4FE7">
      <w:pPr>
        <w:pStyle w:val="ListParagraph"/>
        <w:spacing w:line="268" w:lineRule="exact"/>
        <w:ind w:left="720" w:firstLine="0"/>
        <w:rPr>
          <w:rFonts w:ascii="Arial" w:hAnsi="Arial" w:cs="Arial"/>
          <w:b/>
          <w:bCs/>
        </w:rPr>
      </w:pPr>
      <w:r>
        <w:rPr>
          <w:rFonts w:ascii="Arial" w:hAnsi="Arial" w:cs="Arial"/>
          <w:b/>
          <w:bCs/>
        </w:rPr>
        <w:t xml:space="preserve">             </w:t>
      </w:r>
      <w:r w:rsidR="003F4C5B" w:rsidRPr="00CB4FE7">
        <w:rPr>
          <w:rFonts w:ascii="Arial" w:hAnsi="Arial" w:cs="Arial"/>
          <w:b/>
          <w:bCs/>
        </w:rPr>
        <w:t>The Governing Bo</w:t>
      </w:r>
      <w:r w:rsidR="008B6F8D" w:rsidRPr="00CB4FE7">
        <w:rPr>
          <w:rFonts w:ascii="Arial" w:hAnsi="Arial" w:cs="Arial"/>
          <w:b/>
          <w:bCs/>
        </w:rPr>
        <w:t>ard</w:t>
      </w:r>
      <w:r w:rsidR="003F4C5B" w:rsidRPr="00CB4FE7">
        <w:rPr>
          <w:rFonts w:ascii="Arial" w:hAnsi="Arial" w:cs="Arial"/>
          <w:b/>
          <w:bCs/>
        </w:rPr>
        <w:t xml:space="preserve"> is completely aligned to the school’s vision and values.</w:t>
      </w:r>
    </w:p>
    <w:p w14:paraId="5E094368" w14:textId="41DA027F" w:rsidR="005A3538" w:rsidRDefault="00E1171B" w:rsidP="00CB4FE7">
      <w:pPr>
        <w:pStyle w:val="ListParagraph"/>
        <w:spacing w:line="268" w:lineRule="exact"/>
        <w:ind w:left="720" w:firstLine="0"/>
        <w:jc w:val="both"/>
        <w:rPr>
          <w:rFonts w:ascii="Arial" w:hAnsi="Arial" w:cs="Arial"/>
        </w:rPr>
      </w:pPr>
      <w:r>
        <w:rPr>
          <w:rFonts w:ascii="Arial" w:hAnsi="Arial" w:cs="Arial"/>
        </w:rPr>
        <w:t>At</w:t>
      </w:r>
      <w:r w:rsidR="00CB4FE7">
        <w:rPr>
          <w:rFonts w:ascii="Arial" w:hAnsi="Arial" w:cs="Arial"/>
        </w:rPr>
        <w:t xml:space="preserve"> </w:t>
      </w:r>
      <w:proofErr w:type="gramStart"/>
      <w:r>
        <w:rPr>
          <w:rFonts w:ascii="Arial" w:hAnsi="Arial" w:cs="Arial"/>
        </w:rPr>
        <w:t>The Berkeley</w:t>
      </w:r>
      <w:proofErr w:type="gramEnd"/>
      <w:r>
        <w:rPr>
          <w:rFonts w:ascii="Arial" w:hAnsi="Arial" w:cs="Arial"/>
        </w:rPr>
        <w:t xml:space="preserve"> we provide a safe, nurturing environment where each child can achieve his/her full </w:t>
      </w:r>
      <w:r w:rsidRPr="00E1171B">
        <w:rPr>
          <w:rFonts w:ascii="Arial" w:hAnsi="Arial" w:cs="Arial"/>
        </w:rPr>
        <w:t xml:space="preserve">potential. </w:t>
      </w:r>
      <w:r w:rsidR="00CB4FE7" w:rsidRPr="00CB4FE7">
        <w:rPr>
          <w:rFonts w:ascii="Arial" w:hAnsi="Arial" w:cs="Arial"/>
        </w:rPr>
        <w:t xml:space="preserve">We </w:t>
      </w:r>
      <w:r w:rsidR="003F4C5B" w:rsidRPr="00CB4FE7">
        <w:rPr>
          <w:rFonts w:ascii="Arial" w:hAnsi="Arial" w:cs="Arial"/>
        </w:rPr>
        <w:t>inspir</w:t>
      </w:r>
      <w:r w:rsidR="00CB4FE7" w:rsidRPr="00CB4FE7">
        <w:rPr>
          <w:rFonts w:ascii="Arial" w:hAnsi="Arial" w:cs="Arial"/>
        </w:rPr>
        <w:t>e</w:t>
      </w:r>
      <w:r w:rsidR="003F4C5B" w:rsidRPr="00CB4FE7">
        <w:rPr>
          <w:rFonts w:ascii="Arial" w:hAnsi="Arial" w:cs="Arial"/>
        </w:rPr>
        <w:t xml:space="preserve"> a lifelong love of</w:t>
      </w:r>
      <w:r w:rsidR="003F4C5B" w:rsidRPr="00CB4FE7">
        <w:rPr>
          <w:rFonts w:ascii="Arial" w:hAnsi="Arial" w:cs="Arial"/>
          <w:spacing w:val="-9"/>
        </w:rPr>
        <w:t xml:space="preserve"> </w:t>
      </w:r>
      <w:r w:rsidR="003F4C5B" w:rsidRPr="00CB4FE7">
        <w:rPr>
          <w:rFonts w:ascii="Arial" w:hAnsi="Arial" w:cs="Arial"/>
        </w:rPr>
        <w:t>learning</w:t>
      </w:r>
      <w:r w:rsidR="00EF78B2" w:rsidRPr="00CB4FE7">
        <w:rPr>
          <w:rFonts w:ascii="Arial" w:hAnsi="Arial" w:cs="Arial"/>
        </w:rPr>
        <w:t xml:space="preserve">, </w:t>
      </w:r>
      <w:r w:rsidR="005A3538" w:rsidRPr="00CB4FE7">
        <w:rPr>
          <w:rFonts w:ascii="Arial" w:hAnsi="Arial" w:cs="Arial"/>
        </w:rPr>
        <w:t xml:space="preserve">in a warm, respectful and caring </w:t>
      </w:r>
      <w:proofErr w:type="gramStart"/>
      <w:r w:rsidR="005A3538" w:rsidRPr="00CB4FE7">
        <w:rPr>
          <w:rFonts w:ascii="Arial" w:hAnsi="Arial" w:cs="Arial"/>
        </w:rPr>
        <w:t>environment</w:t>
      </w:r>
      <w:r w:rsidR="00CB4FE7" w:rsidRPr="00CB4FE7">
        <w:rPr>
          <w:rFonts w:ascii="Arial" w:hAnsi="Arial" w:cs="Arial"/>
        </w:rPr>
        <w:t>;</w:t>
      </w:r>
      <w:proofErr w:type="gramEnd"/>
      <w:r w:rsidR="00CB4FE7" w:rsidRPr="00CB4FE7">
        <w:rPr>
          <w:rFonts w:ascii="Arial" w:hAnsi="Arial" w:cs="Arial"/>
        </w:rPr>
        <w:t xml:space="preserve"> learning through a</w:t>
      </w:r>
      <w:r w:rsidR="00EF78B2" w:rsidRPr="00CB4FE7">
        <w:rPr>
          <w:rFonts w:ascii="Arial" w:hAnsi="Arial" w:cs="Arial"/>
        </w:rPr>
        <w:t xml:space="preserve"> rich, ambitious curriculum based on knowledge, understanding and enquiry.</w:t>
      </w:r>
      <w:r w:rsidR="00CB4FE7" w:rsidRPr="00CB4FE7">
        <w:rPr>
          <w:rFonts w:ascii="Arial" w:hAnsi="Arial" w:cs="Arial"/>
        </w:rPr>
        <w:t xml:space="preserve"> We </w:t>
      </w:r>
      <w:r w:rsidR="00EF78B2" w:rsidRPr="00CB4FE7">
        <w:rPr>
          <w:rFonts w:ascii="Arial" w:hAnsi="Arial" w:cs="Arial"/>
        </w:rPr>
        <w:t>promote a culture where pupils’ social, emotional and physical well-being is a priority</w:t>
      </w:r>
      <w:r w:rsidR="005A3538" w:rsidRPr="00CB4FE7">
        <w:rPr>
          <w:rFonts w:ascii="Arial" w:hAnsi="Arial" w:cs="Arial"/>
        </w:rPr>
        <w:t>,</w:t>
      </w:r>
      <w:r w:rsidR="00EF78B2" w:rsidRPr="00CB4FE7">
        <w:rPr>
          <w:rFonts w:ascii="Arial" w:hAnsi="Arial" w:cs="Arial"/>
        </w:rPr>
        <w:t xml:space="preserve"> addressed</w:t>
      </w:r>
      <w:r w:rsidR="005A3538" w:rsidRPr="00CB4FE7">
        <w:rPr>
          <w:rFonts w:ascii="Arial" w:hAnsi="Arial" w:cs="Arial"/>
        </w:rPr>
        <w:t xml:space="preserve"> </w:t>
      </w:r>
      <w:r w:rsidR="00EF78B2" w:rsidRPr="00CB4FE7">
        <w:rPr>
          <w:rFonts w:ascii="Arial" w:hAnsi="Arial" w:cs="Arial"/>
        </w:rPr>
        <w:t xml:space="preserve">through both curriculum and extra-curricular opportunities. </w:t>
      </w:r>
      <w:r w:rsidR="00CB4FE7" w:rsidRPr="00CB4FE7">
        <w:rPr>
          <w:rFonts w:ascii="Arial" w:hAnsi="Arial" w:cs="Arial"/>
        </w:rPr>
        <w:t>Pupils</w:t>
      </w:r>
      <w:r w:rsidR="00EF78B2" w:rsidRPr="00CB4FE7">
        <w:rPr>
          <w:rFonts w:ascii="Arial" w:hAnsi="Arial" w:cs="Arial"/>
        </w:rPr>
        <w:t xml:space="preserve"> </w:t>
      </w:r>
      <w:r w:rsidR="005A3538" w:rsidRPr="00CB4FE7">
        <w:rPr>
          <w:rFonts w:ascii="Arial" w:hAnsi="Arial" w:cs="Arial"/>
        </w:rPr>
        <w:t>are</w:t>
      </w:r>
      <w:r w:rsidR="00EF78B2" w:rsidRPr="00CB4FE7">
        <w:rPr>
          <w:rFonts w:ascii="Arial" w:hAnsi="Arial" w:cs="Arial"/>
        </w:rPr>
        <w:t xml:space="preserve"> prepared for the next stages of life</w:t>
      </w:r>
      <w:r w:rsidR="005A3538" w:rsidRPr="00CB4FE7">
        <w:rPr>
          <w:rFonts w:ascii="Arial" w:hAnsi="Arial" w:cs="Arial"/>
        </w:rPr>
        <w:t xml:space="preserve"> and understand the value of and are encouraged to see our school as the heart of the community</w:t>
      </w:r>
      <w:r w:rsidR="00CB4FE7">
        <w:rPr>
          <w:rFonts w:ascii="Arial" w:hAnsi="Arial" w:cs="Arial"/>
        </w:rPr>
        <w:t>.</w:t>
      </w:r>
    </w:p>
    <w:p w14:paraId="111B1519" w14:textId="4EBD3200" w:rsidR="00485B6E" w:rsidRPr="00634A50" w:rsidRDefault="00CB4FE7" w:rsidP="00634A50">
      <w:pPr>
        <w:pStyle w:val="ListParagraph"/>
        <w:spacing w:line="268" w:lineRule="exact"/>
        <w:ind w:left="720" w:firstLine="0"/>
        <w:jc w:val="both"/>
        <w:rPr>
          <w:rFonts w:ascii="Arial" w:hAnsi="Arial" w:cs="Arial"/>
        </w:rPr>
      </w:pPr>
      <w:r>
        <w:rPr>
          <w:rFonts w:ascii="Arial" w:hAnsi="Arial" w:cs="Arial"/>
        </w:rPr>
        <w:t>The Governing Board has supported the introduction of</w:t>
      </w:r>
      <w:r w:rsidR="00A925E4">
        <w:rPr>
          <w:rFonts w:ascii="Arial" w:hAnsi="Arial" w:cs="Arial"/>
        </w:rPr>
        <w:t xml:space="preserve"> a new set of values. These values are at the heart of everything in school and are known and can be articulated by all staff, pupils and governors. They are shared with visitors as they enter the school and are promoted visually within the school environment. By embracing the values</w:t>
      </w:r>
      <w:r w:rsidR="00485B6E">
        <w:rPr>
          <w:rFonts w:ascii="Arial" w:hAnsi="Arial" w:cs="Arial"/>
        </w:rPr>
        <w:t xml:space="preserve"> in everything that we do</w:t>
      </w:r>
      <w:r w:rsidR="00A925E4">
        <w:rPr>
          <w:rFonts w:ascii="Arial" w:hAnsi="Arial" w:cs="Arial"/>
        </w:rPr>
        <w:t>, we are living out our vision.</w:t>
      </w:r>
    </w:p>
    <w:p w14:paraId="79647FC3" w14:textId="77777777" w:rsidR="00485B6E" w:rsidRDefault="00485B6E" w:rsidP="003F4C5B">
      <w:pPr>
        <w:pStyle w:val="BodyText"/>
        <w:spacing w:before="56"/>
        <w:ind w:left="426"/>
        <w:jc w:val="center"/>
        <w:rPr>
          <w:rFonts w:ascii="Arial" w:hAnsi="Arial" w:cs="Arial"/>
          <w:b/>
        </w:rPr>
      </w:pPr>
    </w:p>
    <w:p w14:paraId="170B4D89" w14:textId="77777777" w:rsidR="003829A6" w:rsidRDefault="003829A6" w:rsidP="003F4C5B">
      <w:pPr>
        <w:pStyle w:val="BodyText"/>
        <w:spacing w:before="56"/>
        <w:ind w:left="426"/>
        <w:jc w:val="center"/>
        <w:rPr>
          <w:rFonts w:ascii="Arial" w:hAnsi="Arial" w:cs="Arial"/>
          <w:b/>
        </w:rPr>
      </w:pPr>
    </w:p>
    <w:p w14:paraId="4AA2A407" w14:textId="77777777" w:rsidR="003829A6" w:rsidRDefault="003829A6" w:rsidP="003F4C5B">
      <w:pPr>
        <w:pStyle w:val="BodyText"/>
        <w:spacing w:before="56"/>
        <w:ind w:left="426"/>
        <w:jc w:val="center"/>
        <w:rPr>
          <w:rFonts w:ascii="Arial" w:hAnsi="Arial" w:cs="Arial"/>
          <w:b/>
        </w:rPr>
      </w:pPr>
    </w:p>
    <w:p w14:paraId="646C52D2" w14:textId="27AA4841" w:rsidR="003F4C5B" w:rsidRPr="003F4C5B" w:rsidRDefault="003F4C5B" w:rsidP="003F4C5B">
      <w:pPr>
        <w:pStyle w:val="BodyText"/>
        <w:spacing w:before="56"/>
        <w:ind w:left="426"/>
        <w:jc w:val="center"/>
        <w:rPr>
          <w:rFonts w:ascii="Arial" w:hAnsi="Arial" w:cs="Arial"/>
          <w:b/>
        </w:rPr>
      </w:pPr>
      <w:r w:rsidRPr="003F4C5B">
        <w:rPr>
          <w:rFonts w:ascii="Arial" w:hAnsi="Arial" w:cs="Arial"/>
          <w:b/>
        </w:rPr>
        <w:lastRenderedPageBreak/>
        <w:t>Governing Body Impact</w:t>
      </w:r>
    </w:p>
    <w:p w14:paraId="2AB23C59" w14:textId="77777777" w:rsidR="003F4C5B" w:rsidRDefault="003F4C5B" w:rsidP="003F4C5B">
      <w:pPr>
        <w:pStyle w:val="BodyText"/>
        <w:spacing w:before="56"/>
        <w:ind w:left="426"/>
        <w:rPr>
          <w:rFonts w:ascii="Arial" w:hAnsi="Arial" w:cs="Arial"/>
        </w:rPr>
      </w:pPr>
    </w:p>
    <w:p w14:paraId="12C1F80E" w14:textId="18C65F5A" w:rsidR="008B6F8D" w:rsidRDefault="008B6F8D" w:rsidP="003F4C5B">
      <w:pPr>
        <w:pStyle w:val="BodyText"/>
        <w:spacing w:before="56"/>
        <w:ind w:left="426"/>
        <w:rPr>
          <w:rFonts w:ascii="Arial" w:hAnsi="Arial" w:cs="Arial"/>
        </w:rPr>
      </w:pPr>
      <w:r>
        <w:rPr>
          <w:rFonts w:ascii="Arial" w:hAnsi="Arial" w:cs="Arial"/>
        </w:rPr>
        <w:t>Over the 202</w:t>
      </w:r>
      <w:r w:rsidR="003829A6">
        <w:rPr>
          <w:rFonts w:ascii="Arial" w:hAnsi="Arial" w:cs="Arial"/>
        </w:rPr>
        <w:t>4</w:t>
      </w:r>
      <w:r w:rsidR="00474854">
        <w:rPr>
          <w:rFonts w:ascii="Arial" w:hAnsi="Arial" w:cs="Arial"/>
        </w:rPr>
        <w:t>-2</w:t>
      </w:r>
      <w:r w:rsidR="003829A6">
        <w:rPr>
          <w:rFonts w:ascii="Arial" w:hAnsi="Arial" w:cs="Arial"/>
        </w:rPr>
        <w:t>5</w:t>
      </w:r>
      <w:r>
        <w:rPr>
          <w:rFonts w:ascii="Arial" w:hAnsi="Arial" w:cs="Arial"/>
        </w:rPr>
        <w:t xml:space="preserve"> academic year, we have:</w:t>
      </w:r>
    </w:p>
    <w:p w14:paraId="68FB941D" w14:textId="77777777" w:rsidR="006620F6" w:rsidRDefault="006620F6" w:rsidP="003F4C5B">
      <w:pPr>
        <w:pStyle w:val="BodyText"/>
        <w:spacing w:before="56"/>
        <w:ind w:left="426"/>
        <w:rPr>
          <w:rFonts w:ascii="Arial" w:hAnsi="Arial" w:cs="Arial"/>
        </w:rPr>
      </w:pPr>
    </w:p>
    <w:p w14:paraId="1418AC79" w14:textId="6736A687" w:rsidR="006620F6" w:rsidRDefault="006620F6" w:rsidP="006620F6">
      <w:pPr>
        <w:pStyle w:val="BodyText"/>
        <w:numPr>
          <w:ilvl w:val="0"/>
          <w:numId w:val="18"/>
        </w:numPr>
        <w:spacing w:before="56"/>
        <w:rPr>
          <w:rFonts w:ascii="Arial" w:hAnsi="Arial" w:cs="Arial"/>
        </w:rPr>
      </w:pPr>
      <w:proofErr w:type="gramStart"/>
      <w:r>
        <w:rPr>
          <w:rFonts w:ascii="Arial" w:hAnsi="Arial" w:cs="Arial"/>
        </w:rPr>
        <w:t>Been</w:t>
      </w:r>
      <w:proofErr w:type="gramEnd"/>
      <w:r>
        <w:rPr>
          <w:rFonts w:ascii="Arial" w:hAnsi="Arial" w:cs="Arial"/>
        </w:rPr>
        <w:t xml:space="preserve"> held to account twice this year by Ofsted</w:t>
      </w:r>
      <w:r w:rsidR="005F1751">
        <w:rPr>
          <w:rFonts w:ascii="Arial" w:hAnsi="Arial" w:cs="Arial"/>
        </w:rPr>
        <w:t>. Questioning and scrutiny of minutes have</w:t>
      </w:r>
      <w:r>
        <w:rPr>
          <w:rFonts w:ascii="Arial" w:hAnsi="Arial" w:cs="Arial"/>
        </w:rPr>
        <w:t xml:space="preserve"> </w:t>
      </w:r>
      <w:r w:rsidR="005F1751">
        <w:rPr>
          <w:rFonts w:ascii="Arial" w:hAnsi="Arial" w:cs="Arial"/>
        </w:rPr>
        <w:t>confirmed</w:t>
      </w:r>
      <w:r>
        <w:rPr>
          <w:rFonts w:ascii="Arial" w:hAnsi="Arial" w:cs="Arial"/>
        </w:rPr>
        <w:t xml:space="preserve"> that statutory duties are being met and</w:t>
      </w:r>
      <w:r w:rsidR="005F1751">
        <w:rPr>
          <w:rFonts w:ascii="Arial" w:hAnsi="Arial" w:cs="Arial"/>
        </w:rPr>
        <w:t xml:space="preserve"> upheld</w:t>
      </w:r>
      <w:r>
        <w:rPr>
          <w:rFonts w:ascii="Arial" w:hAnsi="Arial" w:cs="Arial"/>
        </w:rPr>
        <w:t xml:space="preserve"> that the strategic work</w:t>
      </w:r>
      <w:r w:rsidR="005F1751">
        <w:rPr>
          <w:rFonts w:ascii="Arial" w:hAnsi="Arial" w:cs="Arial"/>
        </w:rPr>
        <w:t xml:space="preserve"> of the Board</w:t>
      </w:r>
      <w:r>
        <w:rPr>
          <w:rFonts w:ascii="Arial" w:hAnsi="Arial" w:cs="Arial"/>
        </w:rPr>
        <w:t xml:space="preserve"> is efficient, providing appropriate support and challenge and that the Board contributes effectively to driving forward school improvement in all areas.</w:t>
      </w:r>
    </w:p>
    <w:p w14:paraId="58FCB72A" w14:textId="2EB7C372" w:rsidR="00F6163D" w:rsidRDefault="006620F6" w:rsidP="008B40A8">
      <w:pPr>
        <w:pStyle w:val="BodyText"/>
        <w:spacing w:before="56"/>
        <w:ind w:left="1146"/>
        <w:rPr>
          <w:rFonts w:ascii="Arial" w:hAnsi="Arial" w:cs="Arial"/>
          <w:i/>
          <w:iCs/>
        </w:rPr>
      </w:pPr>
      <w:r w:rsidRPr="006620F6">
        <w:rPr>
          <w:rFonts w:ascii="Arial" w:hAnsi="Arial" w:cs="Arial"/>
          <w:i/>
          <w:iCs/>
        </w:rPr>
        <w:t xml:space="preserve">“Members of the board of trustees and of the governing body are forensic in their analysis of information. They are resolute in their efforts to ensure that pupils in the school are helped to flourish, both academically and socially. This extends to staff who are thoughtfully considered in terms of their workload being manageable. Staff said that they feel valued for the role that they play and are proud to be part of the </w:t>
      </w:r>
      <w:proofErr w:type="gramStart"/>
      <w:r w:rsidR="005F1751" w:rsidRPr="006620F6">
        <w:rPr>
          <w:rFonts w:ascii="Arial" w:hAnsi="Arial" w:cs="Arial"/>
          <w:i/>
          <w:iCs/>
        </w:rPr>
        <w:t>school.</w:t>
      </w:r>
      <w:r w:rsidR="005F1751">
        <w:rPr>
          <w:rFonts w:ascii="Arial" w:hAnsi="Arial" w:cs="Arial"/>
          <w:i/>
          <w:iCs/>
        </w:rPr>
        <w:t>”</w:t>
      </w:r>
      <w:proofErr w:type="gramEnd"/>
    </w:p>
    <w:p w14:paraId="399B250F" w14:textId="626AA4CA" w:rsidR="00891886" w:rsidRPr="00891886" w:rsidRDefault="00891886" w:rsidP="008B40A8">
      <w:pPr>
        <w:pStyle w:val="BodyText"/>
        <w:spacing w:before="56"/>
        <w:ind w:left="1146"/>
        <w:rPr>
          <w:rFonts w:ascii="Arial" w:hAnsi="Arial" w:cs="Arial"/>
        </w:rPr>
      </w:pPr>
      <w:r>
        <w:rPr>
          <w:rFonts w:ascii="Arial" w:hAnsi="Arial" w:cs="Arial"/>
        </w:rPr>
        <w:t>The July pilot inspection has resulted in Governors being better prepared for the changes to inspection under a new framework, to be introduced in September 2025.</w:t>
      </w:r>
    </w:p>
    <w:p w14:paraId="06DC0F4F" w14:textId="4913F780" w:rsidR="00CB4FE7" w:rsidRDefault="00474854" w:rsidP="00CB4FE7">
      <w:pPr>
        <w:pStyle w:val="BodyText"/>
        <w:numPr>
          <w:ilvl w:val="0"/>
          <w:numId w:val="11"/>
        </w:numPr>
        <w:spacing w:before="56"/>
        <w:rPr>
          <w:rFonts w:ascii="Arial" w:hAnsi="Arial" w:cs="Arial"/>
        </w:rPr>
      </w:pPr>
      <w:r>
        <w:rPr>
          <w:rFonts w:ascii="Arial" w:hAnsi="Arial" w:cs="Arial"/>
        </w:rPr>
        <w:t>Monitored the impact</w:t>
      </w:r>
      <w:r w:rsidR="00A925E4">
        <w:rPr>
          <w:rFonts w:ascii="Arial" w:hAnsi="Arial" w:cs="Arial"/>
        </w:rPr>
        <w:t xml:space="preserve"> of the school’s vision and values </w:t>
      </w:r>
      <w:r>
        <w:rPr>
          <w:rFonts w:ascii="Arial" w:hAnsi="Arial" w:cs="Arial"/>
        </w:rPr>
        <w:t>and</w:t>
      </w:r>
      <w:r w:rsidR="003829A6">
        <w:rPr>
          <w:rFonts w:ascii="Arial" w:hAnsi="Arial" w:cs="Arial"/>
        </w:rPr>
        <w:t>, through visits to school and meetings with staff and pupils,</w:t>
      </w:r>
      <w:r>
        <w:rPr>
          <w:rFonts w:ascii="Arial" w:hAnsi="Arial" w:cs="Arial"/>
        </w:rPr>
        <w:t xml:space="preserve"> </w:t>
      </w:r>
      <w:r w:rsidR="003829A6">
        <w:rPr>
          <w:rFonts w:ascii="Arial" w:hAnsi="Arial" w:cs="Arial"/>
        </w:rPr>
        <w:t>evidenced</w:t>
      </w:r>
      <w:r>
        <w:rPr>
          <w:rFonts w:ascii="Arial" w:hAnsi="Arial" w:cs="Arial"/>
        </w:rPr>
        <w:t xml:space="preserve"> how </w:t>
      </w:r>
      <w:r w:rsidR="00A925E4">
        <w:rPr>
          <w:rFonts w:ascii="Arial" w:hAnsi="Arial" w:cs="Arial"/>
        </w:rPr>
        <w:t>they underpin everything in school.</w:t>
      </w:r>
    </w:p>
    <w:p w14:paraId="04663CC9" w14:textId="2023100F" w:rsidR="00A925E4" w:rsidRDefault="00A925E4" w:rsidP="00CB4FE7">
      <w:pPr>
        <w:pStyle w:val="BodyText"/>
        <w:numPr>
          <w:ilvl w:val="0"/>
          <w:numId w:val="11"/>
        </w:numPr>
        <w:spacing w:before="56"/>
        <w:rPr>
          <w:rFonts w:ascii="Arial" w:hAnsi="Arial" w:cs="Arial"/>
        </w:rPr>
      </w:pPr>
      <w:r>
        <w:rPr>
          <w:rFonts w:ascii="Arial" w:hAnsi="Arial" w:cs="Arial"/>
        </w:rPr>
        <w:t xml:space="preserve">Supported, monitored and challenged the progress of the </w:t>
      </w:r>
      <w:r w:rsidR="00474854">
        <w:rPr>
          <w:rFonts w:ascii="Arial" w:hAnsi="Arial" w:cs="Arial"/>
        </w:rPr>
        <w:t xml:space="preserve">focused </w:t>
      </w:r>
      <w:r>
        <w:rPr>
          <w:rFonts w:ascii="Arial" w:hAnsi="Arial" w:cs="Arial"/>
        </w:rPr>
        <w:t>objectives identified within the</w:t>
      </w:r>
      <w:r w:rsidR="00474854">
        <w:rPr>
          <w:rFonts w:ascii="Arial" w:hAnsi="Arial" w:cs="Arial"/>
        </w:rPr>
        <w:t xml:space="preserve"> robust</w:t>
      </w:r>
      <w:r>
        <w:rPr>
          <w:rFonts w:ascii="Arial" w:hAnsi="Arial" w:cs="Arial"/>
        </w:rPr>
        <w:t xml:space="preserve"> School Development Plan in order that school improvements </w:t>
      </w:r>
      <w:r w:rsidR="005F1751">
        <w:rPr>
          <w:rFonts w:ascii="Arial" w:hAnsi="Arial" w:cs="Arial"/>
        </w:rPr>
        <w:t>regarding</w:t>
      </w:r>
      <w:r>
        <w:rPr>
          <w:rFonts w:ascii="Arial" w:hAnsi="Arial" w:cs="Arial"/>
        </w:rPr>
        <w:t xml:space="preserve"> provision for pupils </w:t>
      </w:r>
      <w:r w:rsidR="00634A50">
        <w:rPr>
          <w:rFonts w:ascii="Arial" w:hAnsi="Arial" w:cs="Arial"/>
        </w:rPr>
        <w:t>are</w:t>
      </w:r>
      <w:r>
        <w:rPr>
          <w:rFonts w:ascii="Arial" w:hAnsi="Arial" w:cs="Arial"/>
        </w:rPr>
        <w:t xml:space="preserve"> addressed and improved.</w:t>
      </w:r>
      <w:r w:rsidR="00950E69">
        <w:rPr>
          <w:rFonts w:ascii="Arial" w:hAnsi="Arial" w:cs="Arial"/>
        </w:rPr>
        <w:t xml:space="preserve"> These were</w:t>
      </w:r>
      <w:r w:rsidR="00474854">
        <w:rPr>
          <w:rFonts w:ascii="Arial" w:hAnsi="Arial" w:cs="Arial"/>
        </w:rPr>
        <w:t xml:space="preserve"> </w:t>
      </w:r>
      <w:r w:rsidR="00634A50">
        <w:rPr>
          <w:rFonts w:ascii="Arial" w:hAnsi="Arial" w:cs="Arial"/>
        </w:rPr>
        <w:t>broadly around</w:t>
      </w:r>
      <w:r w:rsidR="00950E69">
        <w:rPr>
          <w:rFonts w:ascii="Arial" w:hAnsi="Arial" w:cs="Arial"/>
        </w:rPr>
        <w:t xml:space="preserve"> </w:t>
      </w:r>
      <w:r w:rsidR="003829A6">
        <w:rPr>
          <w:rFonts w:ascii="Arial" w:hAnsi="Arial" w:cs="Arial"/>
        </w:rPr>
        <w:t>the use of assessment to raise standards across the curriculum</w:t>
      </w:r>
      <w:r w:rsidR="00634A50">
        <w:rPr>
          <w:rFonts w:ascii="Arial" w:hAnsi="Arial" w:cs="Arial"/>
        </w:rPr>
        <w:t>,</w:t>
      </w:r>
      <w:r w:rsidR="000D6653">
        <w:rPr>
          <w:rFonts w:ascii="Arial" w:hAnsi="Arial" w:cs="Arial"/>
        </w:rPr>
        <w:t xml:space="preserve"> </w:t>
      </w:r>
      <w:r w:rsidR="003829A6">
        <w:rPr>
          <w:rFonts w:ascii="Arial" w:hAnsi="Arial" w:cs="Arial"/>
        </w:rPr>
        <w:t xml:space="preserve">ensuring equity in teaching for all pupils and </w:t>
      </w:r>
      <w:r w:rsidR="000D6653">
        <w:rPr>
          <w:rFonts w:ascii="Arial" w:hAnsi="Arial" w:cs="Arial"/>
        </w:rPr>
        <w:t>improving</w:t>
      </w:r>
      <w:r w:rsidR="003829A6">
        <w:rPr>
          <w:rFonts w:ascii="Arial" w:hAnsi="Arial" w:cs="Arial"/>
        </w:rPr>
        <w:t xml:space="preserve"> engagement and involvement of </w:t>
      </w:r>
      <w:r w:rsidR="000D6653">
        <w:rPr>
          <w:rFonts w:ascii="Arial" w:hAnsi="Arial" w:cs="Arial"/>
        </w:rPr>
        <w:t>our</w:t>
      </w:r>
      <w:r w:rsidR="003829A6">
        <w:rPr>
          <w:rFonts w:ascii="Arial" w:hAnsi="Arial" w:cs="Arial"/>
        </w:rPr>
        <w:t xml:space="preserve"> school</w:t>
      </w:r>
      <w:r w:rsidR="000D6653">
        <w:rPr>
          <w:rFonts w:ascii="Arial" w:hAnsi="Arial" w:cs="Arial"/>
        </w:rPr>
        <w:t xml:space="preserve"> and wider c</w:t>
      </w:r>
      <w:r w:rsidR="008B40A8">
        <w:rPr>
          <w:rFonts w:ascii="Arial" w:hAnsi="Arial" w:cs="Arial"/>
        </w:rPr>
        <w:t>ommunity</w:t>
      </w:r>
      <w:r w:rsidR="000D6653">
        <w:rPr>
          <w:rFonts w:ascii="Arial" w:hAnsi="Arial" w:cs="Arial"/>
        </w:rPr>
        <w:t>.</w:t>
      </w:r>
      <w:r w:rsidR="00950E69">
        <w:rPr>
          <w:rFonts w:ascii="Arial" w:hAnsi="Arial" w:cs="Arial"/>
        </w:rPr>
        <w:t xml:space="preserve"> Through visits to school</w:t>
      </w:r>
      <w:r w:rsidR="00634A50">
        <w:rPr>
          <w:rFonts w:ascii="Arial" w:hAnsi="Arial" w:cs="Arial"/>
        </w:rPr>
        <w:t xml:space="preserve"> and</w:t>
      </w:r>
      <w:r w:rsidR="00950E69">
        <w:rPr>
          <w:rFonts w:ascii="Arial" w:hAnsi="Arial" w:cs="Arial"/>
        </w:rPr>
        <w:t xml:space="preserve"> considering a variety of evidence,</w:t>
      </w:r>
      <w:r w:rsidR="00634A50">
        <w:rPr>
          <w:rFonts w:ascii="Arial" w:hAnsi="Arial" w:cs="Arial"/>
        </w:rPr>
        <w:t xml:space="preserve"> such as</w:t>
      </w:r>
      <w:r w:rsidR="00950E69">
        <w:rPr>
          <w:rFonts w:ascii="Arial" w:hAnsi="Arial" w:cs="Arial"/>
        </w:rPr>
        <w:t xml:space="preserve"> information presented at meetings and in </w:t>
      </w:r>
      <w:r w:rsidR="00634A50">
        <w:rPr>
          <w:rFonts w:ascii="Arial" w:hAnsi="Arial" w:cs="Arial"/>
        </w:rPr>
        <w:t xml:space="preserve">link </w:t>
      </w:r>
      <w:r w:rsidR="00950E69">
        <w:rPr>
          <w:rFonts w:ascii="Arial" w:hAnsi="Arial" w:cs="Arial"/>
        </w:rPr>
        <w:t>reports</w:t>
      </w:r>
      <w:r w:rsidR="00634A50">
        <w:rPr>
          <w:rFonts w:ascii="Arial" w:hAnsi="Arial" w:cs="Arial"/>
        </w:rPr>
        <w:t>,</w:t>
      </w:r>
      <w:r w:rsidR="00950E69">
        <w:rPr>
          <w:rFonts w:ascii="Arial" w:hAnsi="Arial" w:cs="Arial"/>
        </w:rPr>
        <w:t xml:space="preserve"> </w:t>
      </w:r>
      <w:r w:rsidR="00634A50">
        <w:rPr>
          <w:rFonts w:ascii="Arial" w:hAnsi="Arial" w:cs="Arial"/>
        </w:rPr>
        <w:t xml:space="preserve">governors were able to </w:t>
      </w:r>
      <w:r w:rsidR="008B40A8">
        <w:rPr>
          <w:rFonts w:ascii="Arial" w:hAnsi="Arial" w:cs="Arial"/>
        </w:rPr>
        <w:t>track</w:t>
      </w:r>
      <w:r w:rsidR="00634A50">
        <w:rPr>
          <w:rFonts w:ascii="Arial" w:hAnsi="Arial" w:cs="Arial"/>
        </w:rPr>
        <w:t xml:space="preserve"> the developments and their impact</w:t>
      </w:r>
      <w:r w:rsidR="00950E69">
        <w:rPr>
          <w:rFonts w:ascii="Arial" w:hAnsi="Arial" w:cs="Arial"/>
        </w:rPr>
        <w:t>.</w:t>
      </w:r>
    </w:p>
    <w:p w14:paraId="6DE3CFEC" w14:textId="6DDE4720" w:rsidR="008F62B5" w:rsidRDefault="008F62B5" w:rsidP="008F62B5">
      <w:pPr>
        <w:pStyle w:val="BodyText"/>
        <w:numPr>
          <w:ilvl w:val="0"/>
          <w:numId w:val="11"/>
        </w:numPr>
        <w:spacing w:before="56"/>
        <w:rPr>
          <w:rFonts w:ascii="Arial" w:hAnsi="Arial" w:cs="Arial"/>
        </w:rPr>
      </w:pPr>
      <w:r>
        <w:rPr>
          <w:rFonts w:ascii="Arial" w:hAnsi="Arial" w:cs="Arial"/>
        </w:rPr>
        <w:t>Appropriately challenged, held to account and monitored the Senior Leadership Team</w:t>
      </w:r>
      <w:r w:rsidR="006620F6">
        <w:rPr>
          <w:rFonts w:ascii="Arial" w:hAnsi="Arial" w:cs="Arial"/>
        </w:rPr>
        <w:t xml:space="preserve"> and Subject Leaders</w:t>
      </w:r>
      <w:r>
        <w:rPr>
          <w:rFonts w:ascii="Arial" w:hAnsi="Arial" w:cs="Arial"/>
        </w:rPr>
        <w:t xml:space="preserve"> and their role</w:t>
      </w:r>
      <w:r w:rsidR="006620F6">
        <w:rPr>
          <w:rFonts w:ascii="Arial" w:hAnsi="Arial" w:cs="Arial"/>
        </w:rPr>
        <w:t>s</w:t>
      </w:r>
      <w:r>
        <w:rPr>
          <w:rFonts w:ascii="Arial" w:hAnsi="Arial" w:cs="Arial"/>
        </w:rPr>
        <w:t xml:space="preserve"> in bringing about school improvements. </w:t>
      </w:r>
    </w:p>
    <w:p w14:paraId="5A7C4609" w14:textId="640AF3ED" w:rsidR="008F62B5" w:rsidRPr="008F62B5" w:rsidRDefault="008F62B5" w:rsidP="008F62B5">
      <w:pPr>
        <w:pStyle w:val="BodyText"/>
        <w:numPr>
          <w:ilvl w:val="0"/>
          <w:numId w:val="11"/>
        </w:numPr>
        <w:spacing w:before="56"/>
        <w:rPr>
          <w:rFonts w:ascii="Arial" w:hAnsi="Arial" w:cs="Arial"/>
        </w:rPr>
      </w:pPr>
      <w:r>
        <w:rPr>
          <w:rFonts w:ascii="Arial" w:hAnsi="Arial" w:cs="Arial"/>
        </w:rPr>
        <w:t>Received regular updates about pupil and staff well-being and provision made within school.</w:t>
      </w:r>
    </w:p>
    <w:p w14:paraId="5E2AFF88" w14:textId="53752E15" w:rsidR="008F62B5" w:rsidRDefault="008F62B5" w:rsidP="008F62B5">
      <w:pPr>
        <w:pStyle w:val="BodyText"/>
        <w:numPr>
          <w:ilvl w:val="0"/>
          <w:numId w:val="11"/>
        </w:numPr>
        <w:spacing w:before="56"/>
        <w:rPr>
          <w:rFonts w:ascii="Arial" w:hAnsi="Arial" w:cs="Arial"/>
        </w:rPr>
      </w:pPr>
      <w:r>
        <w:rPr>
          <w:rFonts w:ascii="Arial" w:hAnsi="Arial" w:cs="Arial"/>
        </w:rPr>
        <w:t>Tracked and posed questions about pupil attainment and progress and that of identified pupil groups to ensure that termly progress towards end of year targets are met, and standards are high. Compared our headline data with national data.</w:t>
      </w:r>
    </w:p>
    <w:p w14:paraId="489637FC" w14:textId="4E16CC2E" w:rsidR="008F62B5" w:rsidRDefault="008F62B5" w:rsidP="008F62B5">
      <w:pPr>
        <w:pStyle w:val="BodyText"/>
        <w:numPr>
          <w:ilvl w:val="0"/>
          <w:numId w:val="11"/>
        </w:numPr>
        <w:spacing w:before="56"/>
        <w:rPr>
          <w:rFonts w:ascii="Arial" w:hAnsi="Arial" w:cs="Arial"/>
        </w:rPr>
      </w:pPr>
      <w:r>
        <w:rPr>
          <w:rFonts w:ascii="Arial" w:hAnsi="Arial" w:cs="Arial"/>
        </w:rPr>
        <w:t xml:space="preserve">Monitored pupil attendance and considered the impact of </w:t>
      </w:r>
      <w:r w:rsidR="008B40A8">
        <w:rPr>
          <w:rFonts w:ascii="Arial" w:hAnsi="Arial" w:cs="Arial"/>
        </w:rPr>
        <w:t>school systems to address this</w:t>
      </w:r>
      <w:r>
        <w:rPr>
          <w:rFonts w:ascii="Arial" w:hAnsi="Arial" w:cs="Arial"/>
        </w:rPr>
        <w:t>.</w:t>
      </w:r>
    </w:p>
    <w:p w14:paraId="0999F637" w14:textId="0C3D9C32" w:rsidR="00891886" w:rsidRDefault="008F62B5" w:rsidP="008B40A8">
      <w:pPr>
        <w:pStyle w:val="BodyText"/>
        <w:numPr>
          <w:ilvl w:val="0"/>
          <w:numId w:val="11"/>
        </w:numPr>
        <w:spacing w:before="56"/>
        <w:rPr>
          <w:rFonts w:ascii="Arial" w:hAnsi="Arial" w:cs="Arial"/>
        </w:rPr>
      </w:pPr>
      <w:r>
        <w:rPr>
          <w:rFonts w:ascii="Arial" w:hAnsi="Arial" w:cs="Arial"/>
        </w:rPr>
        <w:t>Carried out statutory roles regarding Safeguarding, SEND and Health and Safety, in order that the school remains compliant with regulations and provides the best opportunities for pupils in a safe environment. These link governors meet with lead teachers regularly and then report back to the full governing board.</w:t>
      </w:r>
      <w:r w:rsidR="00891886">
        <w:rPr>
          <w:rFonts w:ascii="Arial" w:hAnsi="Arial" w:cs="Arial"/>
        </w:rPr>
        <w:t xml:space="preserve"> They also attend annual audits where appropriate.</w:t>
      </w:r>
      <w:r w:rsidR="00D159D6">
        <w:rPr>
          <w:rFonts w:ascii="Arial" w:hAnsi="Arial" w:cs="Arial"/>
        </w:rPr>
        <w:t xml:space="preserve"> </w:t>
      </w:r>
    </w:p>
    <w:p w14:paraId="7C1CA135" w14:textId="205E5333" w:rsidR="00A925E4" w:rsidRPr="008B40A8" w:rsidRDefault="00CE1DBE" w:rsidP="008B40A8">
      <w:pPr>
        <w:pStyle w:val="BodyText"/>
        <w:numPr>
          <w:ilvl w:val="0"/>
          <w:numId w:val="11"/>
        </w:numPr>
        <w:spacing w:before="56"/>
        <w:rPr>
          <w:rFonts w:ascii="Arial" w:hAnsi="Arial" w:cs="Arial"/>
        </w:rPr>
      </w:pPr>
      <w:r>
        <w:rPr>
          <w:rFonts w:ascii="Arial" w:hAnsi="Arial" w:cs="Arial"/>
        </w:rPr>
        <w:t>Arranged a meeting with our local MP. As a result,</w:t>
      </w:r>
      <w:r w:rsidR="00891886">
        <w:rPr>
          <w:rFonts w:ascii="Arial" w:hAnsi="Arial" w:cs="Arial"/>
        </w:rPr>
        <w:t xml:space="preserve"> governors have raised the issues of SEND funding and provision (which is in crisis), at the highest level. </w:t>
      </w:r>
      <w:proofErr w:type="spellStart"/>
      <w:r w:rsidR="00891886">
        <w:rPr>
          <w:rFonts w:ascii="Arial" w:hAnsi="Arial" w:cs="Arial"/>
        </w:rPr>
        <w:t>Mr</w:t>
      </w:r>
      <w:proofErr w:type="spellEnd"/>
      <w:r w:rsidR="00891886">
        <w:rPr>
          <w:rFonts w:ascii="Arial" w:hAnsi="Arial" w:cs="Arial"/>
        </w:rPr>
        <w:t xml:space="preserve"> Naismith was made aware of the difficulties that school faces </w:t>
      </w:r>
      <w:r w:rsidR="005F1751">
        <w:rPr>
          <w:rFonts w:ascii="Arial" w:hAnsi="Arial" w:cs="Arial"/>
        </w:rPr>
        <w:t>daily</w:t>
      </w:r>
      <w:r w:rsidR="00891886">
        <w:rPr>
          <w:rFonts w:ascii="Arial" w:hAnsi="Arial" w:cs="Arial"/>
        </w:rPr>
        <w:t xml:space="preserve"> and how it is having an impact on meeting pupil needs both at The Berkeley and </w:t>
      </w:r>
      <w:r>
        <w:rPr>
          <w:rFonts w:ascii="Arial" w:hAnsi="Arial" w:cs="Arial"/>
        </w:rPr>
        <w:t>other schools in the area</w:t>
      </w:r>
      <w:r w:rsidR="00891886">
        <w:rPr>
          <w:rFonts w:ascii="Arial" w:hAnsi="Arial" w:cs="Arial"/>
        </w:rPr>
        <w:t xml:space="preserve">. </w:t>
      </w:r>
      <w:r>
        <w:rPr>
          <w:rFonts w:ascii="Arial" w:hAnsi="Arial" w:cs="Arial"/>
        </w:rPr>
        <w:t>We still await an up-date from the MP.</w:t>
      </w:r>
      <w:r w:rsidR="00891886">
        <w:rPr>
          <w:rFonts w:ascii="Arial" w:hAnsi="Arial" w:cs="Arial"/>
        </w:rPr>
        <w:t xml:space="preserve"> </w:t>
      </w:r>
    </w:p>
    <w:p w14:paraId="26020289" w14:textId="3D526DD7" w:rsidR="003B5137" w:rsidRPr="008B40A8" w:rsidRDefault="004C35F1" w:rsidP="008B40A8">
      <w:pPr>
        <w:pStyle w:val="BodyText"/>
        <w:numPr>
          <w:ilvl w:val="0"/>
          <w:numId w:val="11"/>
        </w:numPr>
        <w:spacing w:before="56"/>
        <w:rPr>
          <w:rFonts w:ascii="Arial" w:hAnsi="Arial" w:cs="Arial"/>
        </w:rPr>
      </w:pPr>
      <w:r w:rsidRPr="008B40A8">
        <w:rPr>
          <w:rFonts w:ascii="Arial" w:hAnsi="Arial" w:cs="Arial"/>
        </w:rPr>
        <w:t>Worked closely with key staff members to ensure that the</w:t>
      </w:r>
      <w:r w:rsidR="00474854" w:rsidRPr="008B40A8">
        <w:rPr>
          <w:rFonts w:ascii="Arial" w:hAnsi="Arial" w:cs="Arial"/>
        </w:rPr>
        <w:t xml:space="preserve"> previously</w:t>
      </w:r>
      <w:r w:rsidRPr="008B40A8">
        <w:rPr>
          <w:rFonts w:ascii="Arial" w:hAnsi="Arial" w:cs="Arial"/>
        </w:rPr>
        <w:t xml:space="preserve"> revised and refined curriculum</w:t>
      </w:r>
      <w:r w:rsidR="00474854" w:rsidRPr="008B40A8">
        <w:rPr>
          <w:rFonts w:ascii="Arial" w:hAnsi="Arial" w:cs="Arial"/>
        </w:rPr>
        <w:t xml:space="preserve"> was embedded. </w:t>
      </w:r>
      <w:r w:rsidR="008F62B5" w:rsidRPr="008B40A8">
        <w:rPr>
          <w:rFonts w:ascii="Arial" w:hAnsi="Arial" w:cs="Arial"/>
        </w:rPr>
        <w:t>That</w:t>
      </w:r>
      <w:r w:rsidR="00474854" w:rsidRPr="008B40A8">
        <w:rPr>
          <w:rFonts w:ascii="Arial" w:hAnsi="Arial" w:cs="Arial"/>
        </w:rPr>
        <w:t xml:space="preserve"> it</w:t>
      </w:r>
      <w:r w:rsidRPr="008B40A8">
        <w:rPr>
          <w:rFonts w:ascii="Arial" w:hAnsi="Arial" w:cs="Arial"/>
        </w:rPr>
        <w:t xml:space="preserve"> provide</w:t>
      </w:r>
      <w:r w:rsidR="00474854" w:rsidRPr="008B40A8">
        <w:rPr>
          <w:rFonts w:ascii="Arial" w:hAnsi="Arial" w:cs="Arial"/>
        </w:rPr>
        <w:t>d</w:t>
      </w:r>
      <w:r w:rsidRPr="008B40A8">
        <w:rPr>
          <w:rFonts w:ascii="Arial" w:hAnsi="Arial" w:cs="Arial"/>
        </w:rPr>
        <w:t xml:space="preserve"> coherent, broad, balanced, ambitious opportunities for pupils and enriche</w:t>
      </w:r>
      <w:r w:rsidR="00474854" w:rsidRPr="008B40A8">
        <w:rPr>
          <w:rFonts w:ascii="Arial" w:hAnsi="Arial" w:cs="Arial"/>
        </w:rPr>
        <w:t>d</w:t>
      </w:r>
      <w:r w:rsidRPr="008B40A8">
        <w:rPr>
          <w:rFonts w:ascii="Arial" w:hAnsi="Arial" w:cs="Arial"/>
        </w:rPr>
        <w:t xml:space="preserve"> pupils’ learning. Staff presented examples of work</w:t>
      </w:r>
      <w:r w:rsidR="00474854" w:rsidRPr="008B40A8">
        <w:rPr>
          <w:rFonts w:ascii="Arial" w:hAnsi="Arial" w:cs="Arial"/>
        </w:rPr>
        <w:t xml:space="preserve"> throughout the year</w:t>
      </w:r>
      <w:r w:rsidRPr="008B40A8">
        <w:rPr>
          <w:rFonts w:ascii="Arial" w:hAnsi="Arial" w:cs="Arial"/>
        </w:rPr>
        <w:t xml:space="preserve"> to governors</w:t>
      </w:r>
      <w:r w:rsidR="008F62B5" w:rsidRPr="008B40A8">
        <w:rPr>
          <w:rFonts w:ascii="Arial" w:hAnsi="Arial" w:cs="Arial"/>
        </w:rPr>
        <w:t>. In addition,</w:t>
      </w:r>
      <w:r w:rsidR="00474854" w:rsidRPr="008B40A8">
        <w:rPr>
          <w:rFonts w:ascii="Arial" w:hAnsi="Arial" w:cs="Arial"/>
        </w:rPr>
        <w:t xml:space="preserve"> at the end of the year,</w:t>
      </w:r>
      <w:r w:rsidRPr="008B40A8">
        <w:rPr>
          <w:rFonts w:ascii="Arial" w:hAnsi="Arial" w:cs="Arial"/>
        </w:rPr>
        <w:t xml:space="preserve"> governors attended </w:t>
      </w:r>
      <w:r w:rsidR="00474854" w:rsidRPr="008B40A8">
        <w:rPr>
          <w:rFonts w:ascii="Arial" w:hAnsi="Arial" w:cs="Arial"/>
        </w:rPr>
        <w:t>a showcase of pupil work and activities.</w:t>
      </w:r>
      <w:r w:rsidR="00CC5E00" w:rsidRPr="008B40A8">
        <w:rPr>
          <w:rFonts w:ascii="Arial" w:hAnsi="Arial" w:cs="Arial"/>
        </w:rPr>
        <w:t xml:space="preserve"> Governors have built a closer working relationship with staff and as result feel well informed about developments</w:t>
      </w:r>
      <w:r w:rsidR="000D6653" w:rsidRPr="008B40A8">
        <w:rPr>
          <w:rFonts w:ascii="Arial" w:hAnsi="Arial" w:cs="Arial"/>
        </w:rPr>
        <w:t xml:space="preserve">, </w:t>
      </w:r>
      <w:proofErr w:type="gramStart"/>
      <w:r w:rsidR="000D6653" w:rsidRPr="008B40A8">
        <w:rPr>
          <w:rFonts w:ascii="Arial" w:hAnsi="Arial" w:cs="Arial"/>
        </w:rPr>
        <w:t>plans for the future</w:t>
      </w:r>
      <w:proofErr w:type="gramEnd"/>
      <w:r w:rsidR="000D6653" w:rsidRPr="008B40A8">
        <w:rPr>
          <w:rFonts w:ascii="Arial" w:hAnsi="Arial" w:cs="Arial"/>
        </w:rPr>
        <w:t xml:space="preserve"> </w:t>
      </w:r>
      <w:r w:rsidR="00474854" w:rsidRPr="008B40A8">
        <w:rPr>
          <w:rFonts w:ascii="Arial" w:hAnsi="Arial" w:cs="Arial"/>
        </w:rPr>
        <w:t>and successes.</w:t>
      </w:r>
    </w:p>
    <w:p w14:paraId="1B4FEE5A" w14:textId="749CEF94" w:rsidR="00224B02" w:rsidRDefault="008F62B5" w:rsidP="009260CC">
      <w:pPr>
        <w:pStyle w:val="BodyText"/>
        <w:numPr>
          <w:ilvl w:val="0"/>
          <w:numId w:val="11"/>
        </w:numPr>
        <w:spacing w:before="56"/>
        <w:rPr>
          <w:rFonts w:ascii="Arial" w:hAnsi="Arial" w:cs="Arial"/>
        </w:rPr>
      </w:pPr>
      <w:r>
        <w:rPr>
          <w:rFonts w:ascii="Arial" w:hAnsi="Arial" w:cs="Arial"/>
        </w:rPr>
        <w:t xml:space="preserve">Used the NGA </w:t>
      </w:r>
      <w:r w:rsidR="00224B02">
        <w:rPr>
          <w:rFonts w:ascii="Arial" w:hAnsi="Arial" w:cs="Arial"/>
        </w:rPr>
        <w:t xml:space="preserve">Self-evaluation tool </w:t>
      </w:r>
      <w:r w:rsidR="005F1751">
        <w:rPr>
          <w:rFonts w:ascii="Arial" w:hAnsi="Arial" w:cs="Arial"/>
        </w:rPr>
        <w:t>to</w:t>
      </w:r>
      <w:r w:rsidR="00224B02">
        <w:rPr>
          <w:rFonts w:ascii="Arial" w:hAnsi="Arial" w:cs="Arial"/>
        </w:rPr>
        <w:t xml:space="preserve"> prioritise developments required.</w:t>
      </w:r>
    </w:p>
    <w:p w14:paraId="50CE7BA1" w14:textId="0D363F1F" w:rsidR="00FA31E3" w:rsidRDefault="00FA31E3" w:rsidP="009260CC">
      <w:pPr>
        <w:pStyle w:val="BodyText"/>
        <w:numPr>
          <w:ilvl w:val="0"/>
          <w:numId w:val="11"/>
        </w:numPr>
        <w:spacing w:before="56"/>
        <w:rPr>
          <w:rFonts w:ascii="Arial" w:hAnsi="Arial" w:cs="Arial"/>
        </w:rPr>
      </w:pPr>
      <w:r>
        <w:rPr>
          <w:rFonts w:ascii="Arial" w:hAnsi="Arial" w:cs="Arial"/>
        </w:rPr>
        <w:t xml:space="preserve">Set a balanced budget for the year and </w:t>
      </w:r>
      <w:proofErr w:type="gramStart"/>
      <w:r>
        <w:rPr>
          <w:rFonts w:ascii="Arial" w:hAnsi="Arial" w:cs="Arial"/>
        </w:rPr>
        <w:t>monitored</w:t>
      </w:r>
      <w:proofErr w:type="gramEnd"/>
      <w:r>
        <w:rPr>
          <w:rFonts w:ascii="Arial" w:hAnsi="Arial" w:cs="Arial"/>
        </w:rPr>
        <w:t xml:space="preserve"> that funds are used appropriately to ensure that the school is well resourced in all aspects, meeting the needs of pupils and staff</w:t>
      </w:r>
      <w:r w:rsidR="002C0AF4">
        <w:rPr>
          <w:rFonts w:ascii="Arial" w:hAnsi="Arial" w:cs="Arial"/>
        </w:rPr>
        <w:t>.</w:t>
      </w:r>
      <w:r w:rsidR="009143A4">
        <w:rPr>
          <w:rFonts w:ascii="Arial" w:hAnsi="Arial" w:cs="Arial"/>
        </w:rPr>
        <w:t xml:space="preserve"> Staff laptops have been replaced.</w:t>
      </w:r>
      <w:r w:rsidR="002C0AF4">
        <w:rPr>
          <w:rFonts w:ascii="Arial" w:hAnsi="Arial" w:cs="Arial"/>
        </w:rPr>
        <w:t xml:space="preserve"> </w:t>
      </w:r>
      <w:r w:rsidR="008F62B5">
        <w:rPr>
          <w:rFonts w:ascii="Arial" w:hAnsi="Arial" w:cs="Arial"/>
        </w:rPr>
        <w:t>Governors e</w:t>
      </w:r>
      <w:r w:rsidR="002C0AF4">
        <w:rPr>
          <w:rFonts w:ascii="Arial" w:hAnsi="Arial" w:cs="Arial"/>
        </w:rPr>
        <w:t>nsured</w:t>
      </w:r>
      <w:r>
        <w:rPr>
          <w:rFonts w:ascii="Arial" w:hAnsi="Arial" w:cs="Arial"/>
        </w:rPr>
        <w:t xml:space="preserve"> that the school buildings </w:t>
      </w:r>
      <w:r w:rsidR="008F62B5">
        <w:rPr>
          <w:rFonts w:ascii="Arial" w:hAnsi="Arial" w:cs="Arial"/>
        </w:rPr>
        <w:t>were</w:t>
      </w:r>
      <w:r>
        <w:rPr>
          <w:rFonts w:ascii="Arial" w:hAnsi="Arial" w:cs="Arial"/>
        </w:rPr>
        <w:t xml:space="preserve"> kept in good repair and developed as needed </w:t>
      </w:r>
      <w:proofErr w:type="spellStart"/>
      <w:r>
        <w:rPr>
          <w:rFonts w:ascii="Arial" w:hAnsi="Arial" w:cs="Arial"/>
        </w:rPr>
        <w:t>eg.</w:t>
      </w:r>
      <w:proofErr w:type="spellEnd"/>
      <w:r>
        <w:rPr>
          <w:rFonts w:ascii="Arial" w:hAnsi="Arial" w:cs="Arial"/>
        </w:rPr>
        <w:t xml:space="preserve"> </w:t>
      </w:r>
      <w:r w:rsidR="000D6653" w:rsidRPr="00891886">
        <w:rPr>
          <w:rFonts w:ascii="Arial" w:hAnsi="Arial" w:cs="Arial"/>
        </w:rPr>
        <w:t xml:space="preserve">refurbished adult toilets in the main entrance; replaced </w:t>
      </w:r>
      <w:r w:rsidR="00E76522" w:rsidRPr="00891886">
        <w:rPr>
          <w:rFonts w:ascii="Arial" w:hAnsi="Arial" w:cs="Arial"/>
        </w:rPr>
        <w:t>carpet with hard floor covering in Year 1 classrooms</w:t>
      </w:r>
      <w:r w:rsidR="009143A4" w:rsidRPr="00891886">
        <w:rPr>
          <w:rFonts w:ascii="Arial" w:hAnsi="Arial" w:cs="Arial"/>
        </w:rPr>
        <w:t xml:space="preserve"> and all corridors</w:t>
      </w:r>
      <w:r w:rsidR="00E76522" w:rsidRPr="00891886">
        <w:rPr>
          <w:rFonts w:ascii="Arial" w:hAnsi="Arial" w:cs="Arial"/>
        </w:rPr>
        <w:t>; adapted Reception class outdoor play equipment in line with health and safety considerations identified</w:t>
      </w:r>
      <w:r w:rsidR="00891886" w:rsidRPr="00891886">
        <w:rPr>
          <w:rFonts w:ascii="Arial" w:hAnsi="Arial" w:cs="Arial"/>
        </w:rPr>
        <w:t xml:space="preserve"> and </w:t>
      </w:r>
      <w:r w:rsidR="009143A4" w:rsidRPr="00891886">
        <w:rPr>
          <w:rFonts w:ascii="Arial" w:hAnsi="Arial" w:cs="Arial"/>
        </w:rPr>
        <w:t>installed new electric gates to the main staff car park, improving both safety and security</w:t>
      </w:r>
      <w:r w:rsidR="00891886" w:rsidRPr="00891886">
        <w:rPr>
          <w:rFonts w:ascii="Arial" w:hAnsi="Arial" w:cs="Arial"/>
        </w:rPr>
        <w:t>.</w:t>
      </w:r>
      <w:r w:rsidR="00CC5E00" w:rsidRPr="00891886">
        <w:rPr>
          <w:rFonts w:ascii="Arial" w:hAnsi="Arial" w:cs="Arial"/>
        </w:rPr>
        <w:t xml:space="preserve"> </w:t>
      </w:r>
      <w:r w:rsidR="008F62B5" w:rsidRPr="00891886">
        <w:rPr>
          <w:rFonts w:ascii="Arial" w:hAnsi="Arial" w:cs="Arial"/>
        </w:rPr>
        <w:t>We b</w:t>
      </w:r>
      <w:r w:rsidR="00BB7E70" w:rsidRPr="00891886">
        <w:rPr>
          <w:rFonts w:ascii="Arial" w:hAnsi="Arial" w:cs="Arial"/>
        </w:rPr>
        <w:t>enchmarked our spending against that of other schools</w:t>
      </w:r>
      <w:r w:rsidR="00CC5E00" w:rsidRPr="00891886">
        <w:rPr>
          <w:rFonts w:ascii="Arial" w:hAnsi="Arial" w:cs="Arial"/>
        </w:rPr>
        <w:t xml:space="preserve"> (within the Local Authority and the Trust)</w:t>
      </w:r>
      <w:r w:rsidR="00BB7E70" w:rsidRPr="00891886">
        <w:rPr>
          <w:rFonts w:ascii="Arial" w:hAnsi="Arial" w:cs="Arial"/>
        </w:rPr>
        <w:t xml:space="preserve"> to ensure that we </w:t>
      </w:r>
      <w:r w:rsidR="008F62B5" w:rsidRPr="00891886">
        <w:rPr>
          <w:rFonts w:ascii="Arial" w:hAnsi="Arial" w:cs="Arial"/>
        </w:rPr>
        <w:t>were</w:t>
      </w:r>
      <w:r w:rsidR="00BB7E70" w:rsidRPr="00891886">
        <w:rPr>
          <w:rFonts w:ascii="Arial" w:hAnsi="Arial" w:cs="Arial"/>
        </w:rPr>
        <w:t xml:space="preserve"> broadly in</w:t>
      </w:r>
      <w:r w:rsidR="008F62B5" w:rsidRPr="00891886">
        <w:rPr>
          <w:rFonts w:ascii="Arial" w:hAnsi="Arial" w:cs="Arial"/>
        </w:rPr>
        <w:t xml:space="preserve"> </w:t>
      </w:r>
      <w:r w:rsidR="00BB7E70" w:rsidRPr="00891886">
        <w:rPr>
          <w:rFonts w:ascii="Arial" w:hAnsi="Arial" w:cs="Arial"/>
        </w:rPr>
        <w:t>line with expectations</w:t>
      </w:r>
      <w:r w:rsidR="00CC5E00" w:rsidRPr="00891886">
        <w:rPr>
          <w:rFonts w:ascii="Arial" w:hAnsi="Arial" w:cs="Arial"/>
        </w:rPr>
        <w:t xml:space="preserve"> and </w:t>
      </w:r>
      <w:r w:rsidR="00CC5E00">
        <w:rPr>
          <w:rFonts w:ascii="Arial" w:hAnsi="Arial" w:cs="Arial"/>
        </w:rPr>
        <w:lastRenderedPageBreak/>
        <w:t>providing ‘value for money</w:t>
      </w:r>
      <w:r w:rsidR="00BB7E70">
        <w:rPr>
          <w:rFonts w:ascii="Arial" w:hAnsi="Arial" w:cs="Arial"/>
        </w:rPr>
        <w:t>.</w:t>
      </w:r>
      <w:r w:rsidR="00CC5E00">
        <w:rPr>
          <w:rFonts w:ascii="Arial" w:hAnsi="Arial" w:cs="Arial"/>
        </w:rPr>
        <w:t>’</w:t>
      </w:r>
      <w:r w:rsidR="00BB7E70">
        <w:rPr>
          <w:rFonts w:ascii="Arial" w:hAnsi="Arial" w:cs="Arial"/>
        </w:rPr>
        <w:t xml:space="preserve"> </w:t>
      </w:r>
      <w:r w:rsidR="002D7802">
        <w:rPr>
          <w:rFonts w:ascii="Arial" w:hAnsi="Arial" w:cs="Arial"/>
        </w:rPr>
        <w:t xml:space="preserve">Ensured </w:t>
      </w:r>
      <w:r w:rsidR="002C0AF4">
        <w:rPr>
          <w:rFonts w:ascii="Arial" w:hAnsi="Arial" w:cs="Arial"/>
        </w:rPr>
        <w:t xml:space="preserve">appropriate </w:t>
      </w:r>
      <w:r w:rsidR="002D7802">
        <w:rPr>
          <w:rFonts w:ascii="Arial" w:hAnsi="Arial" w:cs="Arial"/>
        </w:rPr>
        <w:t>allocation of staffing for the new academic year.</w:t>
      </w:r>
    </w:p>
    <w:p w14:paraId="4B4B8FE5" w14:textId="4BC522B1" w:rsidR="002C0AF4" w:rsidRDefault="002C0AF4" w:rsidP="009260CC">
      <w:pPr>
        <w:pStyle w:val="BodyText"/>
        <w:numPr>
          <w:ilvl w:val="0"/>
          <w:numId w:val="11"/>
        </w:numPr>
        <w:spacing w:before="56"/>
        <w:rPr>
          <w:rFonts w:ascii="Arial" w:hAnsi="Arial" w:cs="Arial"/>
        </w:rPr>
      </w:pPr>
      <w:r>
        <w:rPr>
          <w:rFonts w:ascii="Arial" w:hAnsi="Arial" w:cs="Arial"/>
        </w:rPr>
        <w:t>As a result of checks made on procedures for planning and preparation for educational visits, children</w:t>
      </w:r>
      <w:r w:rsidR="003B5137">
        <w:rPr>
          <w:rFonts w:ascii="Arial" w:hAnsi="Arial" w:cs="Arial"/>
        </w:rPr>
        <w:t>’s</w:t>
      </w:r>
      <w:r>
        <w:rPr>
          <w:rFonts w:ascii="Arial" w:hAnsi="Arial" w:cs="Arial"/>
        </w:rPr>
        <w:t xml:space="preserve"> safety </w:t>
      </w:r>
      <w:r w:rsidR="008F62B5">
        <w:rPr>
          <w:rFonts w:ascii="Arial" w:hAnsi="Arial" w:cs="Arial"/>
        </w:rPr>
        <w:t>was</w:t>
      </w:r>
      <w:r>
        <w:rPr>
          <w:rFonts w:ascii="Arial" w:hAnsi="Arial" w:cs="Arial"/>
        </w:rPr>
        <w:t xml:space="preserve"> ensured and statutory requirements met.</w:t>
      </w:r>
      <w:r w:rsidR="00891886">
        <w:rPr>
          <w:rFonts w:ascii="Arial" w:hAnsi="Arial" w:cs="Arial"/>
        </w:rPr>
        <w:t xml:space="preserve"> Governors attended a range of day and residential visits.</w:t>
      </w:r>
    </w:p>
    <w:p w14:paraId="593B985E" w14:textId="3879D1E5" w:rsidR="00CC5E00" w:rsidRDefault="00CC5E00" w:rsidP="009260CC">
      <w:pPr>
        <w:pStyle w:val="BodyText"/>
        <w:numPr>
          <w:ilvl w:val="0"/>
          <w:numId w:val="11"/>
        </w:numPr>
        <w:spacing w:before="56"/>
        <w:rPr>
          <w:rFonts w:ascii="Arial" w:hAnsi="Arial" w:cs="Arial"/>
        </w:rPr>
      </w:pPr>
      <w:r>
        <w:rPr>
          <w:rFonts w:ascii="Arial" w:hAnsi="Arial" w:cs="Arial"/>
        </w:rPr>
        <w:t xml:space="preserve">Attended and engaged with relevant governor training so that skills are developed and awareness of important issues raised. This </w:t>
      </w:r>
      <w:r w:rsidR="005F1751">
        <w:rPr>
          <w:rFonts w:ascii="Arial" w:hAnsi="Arial" w:cs="Arial"/>
        </w:rPr>
        <w:t>included</w:t>
      </w:r>
      <w:r>
        <w:rPr>
          <w:rFonts w:ascii="Arial" w:hAnsi="Arial" w:cs="Arial"/>
        </w:rPr>
        <w:t xml:space="preserve"> statutory training and beyond.</w:t>
      </w:r>
      <w:r w:rsidR="00E76522">
        <w:rPr>
          <w:rFonts w:ascii="Arial" w:hAnsi="Arial" w:cs="Arial"/>
        </w:rPr>
        <w:t xml:space="preserve"> This year mental health support was prioritised.</w:t>
      </w:r>
    </w:p>
    <w:p w14:paraId="7E7A9541" w14:textId="6E05F10A" w:rsidR="008B40A8" w:rsidRDefault="008B40A8" w:rsidP="009260CC">
      <w:pPr>
        <w:pStyle w:val="BodyText"/>
        <w:numPr>
          <w:ilvl w:val="0"/>
          <w:numId w:val="11"/>
        </w:numPr>
        <w:spacing w:before="56"/>
        <w:rPr>
          <w:rFonts w:ascii="Arial" w:hAnsi="Arial" w:cs="Arial"/>
        </w:rPr>
      </w:pPr>
      <w:r>
        <w:rPr>
          <w:rFonts w:ascii="Arial" w:hAnsi="Arial" w:cs="Arial"/>
        </w:rPr>
        <w:t>Th</w:t>
      </w:r>
      <w:r w:rsidR="009143A4">
        <w:rPr>
          <w:rFonts w:ascii="Arial" w:hAnsi="Arial" w:cs="Arial"/>
        </w:rPr>
        <w:t>e Board is better informed about mental health provision in school and through checks made by the Safeguarding governor, the Board is satisfied that provision for pupils is the best that it can be and meets guidelines.</w:t>
      </w:r>
    </w:p>
    <w:p w14:paraId="5516D3BC" w14:textId="2A03D151" w:rsidR="00FA31E3" w:rsidRDefault="00CD4EA3" w:rsidP="009260CC">
      <w:pPr>
        <w:pStyle w:val="BodyText"/>
        <w:numPr>
          <w:ilvl w:val="0"/>
          <w:numId w:val="11"/>
        </w:numPr>
        <w:spacing w:before="56"/>
        <w:rPr>
          <w:rFonts w:ascii="Arial" w:hAnsi="Arial" w:cs="Arial"/>
        </w:rPr>
      </w:pPr>
      <w:r>
        <w:rPr>
          <w:rFonts w:ascii="Arial" w:hAnsi="Arial" w:cs="Arial"/>
        </w:rPr>
        <w:t>Strengthened links with The Chancery Trust through</w:t>
      </w:r>
      <w:r w:rsidR="000B2CF3">
        <w:rPr>
          <w:rFonts w:ascii="Arial" w:hAnsi="Arial" w:cs="Arial"/>
        </w:rPr>
        <w:t xml:space="preserve"> engaging with the Chancery termly up-date document, </w:t>
      </w:r>
      <w:r w:rsidR="00794357">
        <w:rPr>
          <w:rFonts w:ascii="Arial" w:hAnsi="Arial" w:cs="Arial"/>
        </w:rPr>
        <w:t xml:space="preserve">attending termly meetings with representatives from other Chancery schools </w:t>
      </w:r>
      <w:proofErr w:type="spellStart"/>
      <w:r w:rsidR="00794357">
        <w:rPr>
          <w:rFonts w:ascii="Arial" w:hAnsi="Arial" w:cs="Arial"/>
        </w:rPr>
        <w:t>eg</w:t>
      </w:r>
      <w:proofErr w:type="spellEnd"/>
      <w:r w:rsidR="00794357">
        <w:rPr>
          <w:rFonts w:ascii="Arial" w:hAnsi="Arial" w:cs="Arial"/>
        </w:rPr>
        <w:t xml:space="preserve"> SEND governors, Chair of governors, Safeguarding governors, to share good practice and discuss topical and pertinent issues.</w:t>
      </w:r>
      <w:r>
        <w:rPr>
          <w:rFonts w:ascii="Arial" w:hAnsi="Arial" w:cs="Arial"/>
        </w:rPr>
        <w:t xml:space="preserve"> </w:t>
      </w:r>
      <w:r w:rsidR="00794357">
        <w:rPr>
          <w:rFonts w:ascii="Arial" w:hAnsi="Arial" w:cs="Arial"/>
        </w:rPr>
        <w:t>Governors also attended the annual Chancery governors</w:t>
      </w:r>
      <w:r w:rsidR="00950E69">
        <w:rPr>
          <w:rFonts w:ascii="Arial" w:hAnsi="Arial" w:cs="Arial"/>
        </w:rPr>
        <w:t>’</w:t>
      </w:r>
      <w:r w:rsidR="00794357">
        <w:rPr>
          <w:rFonts w:ascii="Arial" w:hAnsi="Arial" w:cs="Arial"/>
        </w:rPr>
        <w:t xml:space="preserve"> st</w:t>
      </w:r>
      <w:r w:rsidR="00E76522">
        <w:rPr>
          <w:rFonts w:ascii="Arial" w:hAnsi="Arial" w:cs="Arial"/>
        </w:rPr>
        <w:t>rategy meeting.</w:t>
      </w:r>
      <w:r w:rsidR="003D478B">
        <w:rPr>
          <w:rFonts w:ascii="Arial" w:hAnsi="Arial" w:cs="Arial"/>
        </w:rPr>
        <w:t xml:space="preserve"> </w:t>
      </w:r>
      <w:r w:rsidR="00E76522">
        <w:rPr>
          <w:rFonts w:ascii="Arial" w:hAnsi="Arial" w:cs="Arial"/>
        </w:rPr>
        <w:t>A</w:t>
      </w:r>
      <w:r w:rsidR="003D478B">
        <w:rPr>
          <w:rFonts w:ascii="Arial" w:hAnsi="Arial" w:cs="Arial"/>
        </w:rPr>
        <w:t xml:space="preserve"> sharing of expertise and best practice</w:t>
      </w:r>
      <w:r w:rsidR="00E76522">
        <w:rPr>
          <w:rFonts w:ascii="Arial" w:hAnsi="Arial" w:cs="Arial"/>
        </w:rPr>
        <w:t xml:space="preserve"> between schools in the Trust has continued.</w:t>
      </w:r>
      <w:r w:rsidR="003D478B">
        <w:rPr>
          <w:rFonts w:ascii="Arial" w:hAnsi="Arial" w:cs="Arial"/>
        </w:rPr>
        <w:t xml:space="preserve"> </w:t>
      </w:r>
    </w:p>
    <w:p w14:paraId="2DD0BF11" w14:textId="77777777" w:rsidR="000B2CF3" w:rsidRDefault="000B2CF3" w:rsidP="00485B6E">
      <w:pPr>
        <w:spacing w:before="76"/>
        <w:ind w:right="84"/>
        <w:jc w:val="center"/>
        <w:rPr>
          <w:rFonts w:ascii="Arial" w:hAnsi="Arial" w:cs="Arial"/>
          <w:b/>
          <w:sz w:val="24"/>
          <w:szCs w:val="24"/>
        </w:rPr>
      </w:pPr>
    </w:p>
    <w:p w14:paraId="5B468025" w14:textId="2D0B83EC" w:rsidR="00077B40" w:rsidRPr="00485B6E" w:rsidRDefault="00077B40" w:rsidP="00485B6E">
      <w:pPr>
        <w:spacing w:before="76"/>
        <w:ind w:right="84"/>
        <w:jc w:val="center"/>
        <w:rPr>
          <w:rFonts w:ascii="Arial" w:hAnsi="Arial" w:cs="Arial"/>
          <w:b/>
          <w:sz w:val="24"/>
          <w:szCs w:val="24"/>
        </w:rPr>
      </w:pPr>
      <w:r w:rsidRPr="00485B6E">
        <w:rPr>
          <w:rFonts w:ascii="Arial" w:hAnsi="Arial" w:cs="Arial"/>
          <w:b/>
          <w:sz w:val="24"/>
          <w:szCs w:val="24"/>
        </w:rPr>
        <w:t>Future Aims and Intentions</w:t>
      </w:r>
    </w:p>
    <w:p w14:paraId="23CAC840" w14:textId="77777777" w:rsidR="00077B40" w:rsidRDefault="00077B40" w:rsidP="00077B40">
      <w:pPr>
        <w:jc w:val="center"/>
        <w:rPr>
          <w:highlight w:val="cyan"/>
          <w:lang w:val="en-GB"/>
        </w:rPr>
      </w:pPr>
    </w:p>
    <w:p w14:paraId="4B80DFB2" w14:textId="77777777" w:rsidR="00077B40" w:rsidRPr="00077B40" w:rsidRDefault="00077B40" w:rsidP="00077B40">
      <w:pPr>
        <w:rPr>
          <w:highlight w:val="cyan"/>
          <w:lang w:val="en-GB"/>
        </w:rPr>
      </w:pPr>
    </w:p>
    <w:p w14:paraId="75475418" w14:textId="5E9CD9F6" w:rsidR="00E76522" w:rsidRPr="00E76522" w:rsidRDefault="00950E69" w:rsidP="00E76522">
      <w:pPr>
        <w:pStyle w:val="ListParagraph"/>
        <w:ind w:left="1146" w:firstLine="0"/>
        <w:rPr>
          <w:rFonts w:ascii="Arial" w:hAnsi="Arial" w:cs="Arial"/>
          <w:b/>
          <w:bCs/>
          <w:lang w:val="en-GB"/>
        </w:rPr>
      </w:pPr>
      <w:r w:rsidRPr="00077B40">
        <w:rPr>
          <w:rFonts w:ascii="Arial" w:hAnsi="Arial" w:cs="Arial"/>
          <w:b/>
          <w:bCs/>
          <w:lang w:val="en-GB"/>
        </w:rPr>
        <w:t>In the coming year</w:t>
      </w:r>
      <w:r w:rsidR="00357830">
        <w:rPr>
          <w:rFonts w:ascii="Arial" w:hAnsi="Arial" w:cs="Arial"/>
          <w:b/>
          <w:bCs/>
          <w:lang w:val="en-GB"/>
        </w:rPr>
        <w:t>, in addition to carrying out statutory duties,</w:t>
      </w:r>
      <w:r w:rsidRPr="00077B40">
        <w:rPr>
          <w:rFonts w:ascii="Arial" w:hAnsi="Arial" w:cs="Arial"/>
          <w:b/>
          <w:bCs/>
          <w:lang w:val="en-GB"/>
        </w:rPr>
        <w:t xml:space="preserve"> the </w:t>
      </w:r>
      <w:r w:rsidR="00077B40" w:rsidRPr="00077B40">
        <w:rPr>
          <w:rFonts w:ascii="Arial" w:hAnsi="Arial" w:cs="Arial"/>
          <w:b/>
          <w:bCs/>
          <w:lang w:val="en-GB"/>
        </w:rPr>
        <w:t>G</w:t>
      </w:r>
      <w:r w:rsidRPr="00077B40">
        <w:rPr>
          <w:rFonts w:ascii="Arial" w:hAnsi="Arial" w:cs="Arial"/>
          <w:b/>
          <w:bCs/>
          <w:lang w:val="en-GB"/>
        </w:rPr>
        <w:t xml:space="preserve">overning </w:t>
      </w:r>
      <w:r w:rsidR="00077B40" w:rsidRPr="00077B40">
        <w:rPr>
          <w:rFonts w:ascii="Arial" w:hAnsi="Arial" w:cs="Arial"/>
          <w:b/>
          <w:bCs/>
          <w:lang w:val="en-GB"/>
        </w:rPr>
        <w:t>B</w:t>
      </w:r>
      <w:r w:rsidRPr="00077B40">
        <w:rPr>
          <w:rFonts w:ascii="Arial" w:hAnsi="Arial" w:cs="Arial"/>
          <w:b/>
          <w:bCs/>
          <w:lang w:val="en-GB"/>
        </w:rPr>
        <w:t>oard will:</w:t>
      </w:r>
    </w:p>
    <w:p w14:paraId="12342F03" w14:textId="6B9C9535" w:rsidR="008F5FBA" w:rsidRPr="008F5FBA" w:rsidRDefault="008F5FBA" w:rsidP="000B2CF3">
      <w:pPr>
        <w:pStyle w:val="ListParagraph"/>
        <w:ind w:left="1150" w:firstLine="0"/>
        <w:rPr>
          <w:rFonts w:ascii="Arial" w:hAnsi="Arial" w:cs="Arial"/>
          <w:b/>
          <w:bCs/>
          <w:lang w:val="en-GB"/>
        </w:rPr>
      </w:pPr>
    </w:p>
    <w:p w14:paraId="0C98429B" w14:textId="3C03327C" w:rsidR="008F5FBA" w:rsidRPr="008F5FBA" w:rsidRDefault="00950E69" w:rsidP="008F5FBA">
      <w:pPr>
        <w:pStyle w:val="ListParagraph"/>
        <w:numPr>
          <w:ilvl w:val="0"/>
          <w:numId w:val="7"/>
        </w:numPr>
        <w:rPr>
          <w:lang w:val="en-GB"/>
        </w:rPr>
      </w:pPr>
      <w:r w:rsidRPr="00077B40">
        <w:rPr>
          <w:rFonts w:ascii="Arial" w:hAnsi="Arial" w:cs="Arial"/>
          <w:lang w:val="en-GB"/>
        </w:rPr>
        <w:t>Continue to monitor the progress of the new School Development plan to ensure that school improvement strategies are effective.</w:t>
      </w:r>
    </w:p>
    <w:p w14:paraId="6661408D" w14:textId="05FEC847" w:rsidR="008F5FBA" w:rsidRPr="00E76522" w:rsidRDefault="008F5FBA" w:rsidP="00950E69">
      <w:pPr>
        <w:pStyle w:val="ListParagraph"/>
        <w:numPr>
          <w:ilvl w:val="0"/>
          <w:numId w:val="7"/>
        </w:numPr>
        <w:rPr>
          <w:lang w:val="en-GB"/>
        </w:rPr>
      </w:pPr>
      <w:r>
        <w:rPr>
          <w:rFonts w:ascii="Arial" w:hAnsi="Arial" w:cs="Arial"/>
          <w:lang w:val="en-GB"/>
        </w:rPr>
        <w:t>Continue to monitor and evaluate the Quality of Education to ensure that standards are high.</w:t>
      </w:r>
    </w:p>
    <w:p w14:paraId="53A1EB28" w14:textId="3C16D4BC" w:rsidR="00E76522" w:rsidRPr="00357830" w:rsidRDefault="00E76522" w:rsidP="00950E69">
      <w:pPr>
        <w:pStyle w:val="ListParagraph"/>
        <w:numPr>
          <w:ilvl w:val="0"/>
          <w:numId w:val="7"/>
        </w:numPr>
        <w:rPr>
          <w:lang w:val="en-GB"/>
        </w:rPr>
      </w:pPr>
      <w:r>
        <w:rPr>
          <w:rFonts w:ascii="Arial" w:hAnsi="Arial" w:cs="Arial"/>
          <w:lang w:val="en-GB"/>
        </w:rPr>
        <w:t>Monitor the re-evaluation</w:t>
      </w:r>
      <w:r w:rsidR="00357830">
        <w:rPr>
          <w:rFonts w:ascii="Arial" w:hAnsi="Arial" w:cs="Arial"/>
          <w:lang w:val="en-GB"/>
        </w:rPr>
        <w:t xml:space="preserve"> and re</w:t>
      </w:r>
      <w:r w:rsidR="008B40A8">
        <w:rPr>
          <w:rFonts w:ascii="Arial" w:hAnsi="Arial" w:cs="Arial"/>
          <w:lang w:val="en-GB"/>
        </w:rPr>
        <w:t>finement</w:t>
      </w:r>
      <w:r w:rsidR="00357830">
        <w:rPr>
          <w:rFonts w:ascii="Arial" w:hAnsi="Arial" w:cs="Arial"/>
          <w:lang w:val="en-GB"/>
        </w:rPr>
        <w:t xml:space="preserve"> </w:t>
      </w:r>
      <w:r>
        <w:rPr>
          <w:rFonts w:ascii="Arial" w:hAnsi="Arial" w:cs="Arial"/>
          <w:lang w:val="en-GB"/>
        </w:rPr>
        <w:t>of the school curriculum to ensure that it is</w:t>
      </w:r>
      <w:r w:rsidR="00357830">
        <w:rPr>
          <w:rFonts w:ascii="Arial" w:hAnsi="Arial" w:cs="Arial"/>
          <w:lang w:val="en-GB"/>
        </w:rPr>
        <w:t xml:space="preserve"> progressive,</w:t>
      </w:r>
      <w:r>
        <w:rPr>
          <w:rFonts w:ascii="Arial" w:hAnsi="Arial" w:cs="Arial"/>
          <w:lang w:val="en-GB"/>
        </w:rPr>
        <w:t xml:space="preserve"> ambitious, broad and exciting and that pupils can build on key knowledge year by year, knowing more and remembering more.</w:t>
      </w:r>
    </w:p>
    <w:p w14:paraId="501BE57D" w14:textId="1D154AA5" w:rsidR="00357830" w:rsidRPr="00077B40" w:rsidRDefault="00357830" w:rsidP="00950E69">
      <w:pPr>
        <w:pStyle w:val="ListParagraph"/>
        <w:numPr>
          <w:ilvl w:val="0"/>
          <w:numId w:val="7"/>
        </w:numPr>
        <w:rPr>
          <w:lang w:val="en-GB"/>
        </w:rPr>
      </w:pPr>
      <w:r>
        <w:rPr>
          <w:rFonts w:ascii="Arial" w:hAnsi="Arial" w:cs="Arial"/>
          <w:lang w:val="en-GB"/>
        </w:rPr>
        <w:t>Ensure that that the two key action points identified by Ofsted are addressed.</w:t>
      </w:r>
    </w:p>
    <w:p w14:paraId="04CACA44" w14:textId="62703983" w:rsidR="00E76522" w:rsidRPr="00357830" w:rsidRDefault="00950E69" w:rsidP="00357830">
      <w:pPr>
        <w:pStyle w:val="ListParagraph"/>
        <w:numPr>
          <w:ilvl w:val="0"/>
          <w:numId w:val="7"/>
        </w:numPr>
        <w:rPr>
          <w:lang w:val="en-GB"/>
        </w:rPr>
      </w:pPr>
      <w:r w:rsidRPr="00077B40">
        <w:rPr>
          <w:rFonts w:ascii="Arial" w:hAnsi="Arial" w:cs="Arial"/>
          <w:lang w:val="en-GB"/>
        </w:rPr>
        <w:t>Continue to have a presence in school regularly and to build professional working relationships with staff and pupils.</w:t>
      </w:r>
    </w:p>
    <w:p w14:paraId="085397D1" w14:textId="1FCB0E35" w:rsidR="00950E69" w:rsidRPr="00077B40" w:rsidRDefault="00E76522" w:rsidP="00950E69">
      <w:pPr>
        <w:pStyle w:val="ListParagraph"/>
        <w:numPr>
          <w:ilvl w:val="0"/>
          <w:numId w:val="7"/>
        </w:numPr>
        <w:rPr>
          <w:lang w:val="en-GB"/>
        </w:rPr>
      </w:pPr>
      <w:r>
        <w:rPr>
          <w:rFonts w:ascii="Arial" w:hAnsi="Arial" w:cs="Arial"/>
          <w:lang w:val="en-GB"/>
        </w:rPr>
        <w:t>Strengthen links with</w:t>
      </w:r>
      <w:r w:rsidR="00950E69" w:rsidRPr="00077B40">
        <w:rPr>
          <w:rFonts w:ascii="Arial" w:hAnsi="Arial" w:cs="Arial"/>
          <w:lang w:val="en-GB"/>
        </w:rPr>
        <w:t xml:space="preserve"> the wider community.</w:t>
      </w:r>
    </w:p>
    <w:p w14:paraId="52397F0E" w14:textId="5BA6F791" w:rsidR="00077B40" w:rsidRPr="00077B40" w:rsidRDefault="00077B40" w:rsidP="00357830">
      <w:pPr>
        <w:pStyle w:val="ListParagraph"/>
        <w:ind w:left="1146" w:firstLine="0"/>
        <w:rPr>
          <w:lang w:val="en-GB"/>
        </w:rPr>
      </w:pPr>
    </w:p>
    <w:p w14:paraId="2BBB664F" w14:textId="77777777" w:rsidR="00077B40" w:rsidRPr="00357830" w:rsidRDefault="00077B40" w:rsidP="00357830">
      <w:pPr>
        <w:rPr>
          <w:rFonts w:ascii="Arial" w:hAnsi="Arial" w:cs="Arial"/>
          <w:lang w:val="en-GB"/>
        </w:rPr>
      </w:pPr>
    </w:p>
    <w:p w14:paraId="0152EF5B" w14:textId="542CDD02" w:rsidR="00077B40" w:rsidRDefault="00077B40" w:rsidP="000B2CF3">
      <w:pPr>
        <w:pStyle w:val="ListParagraph"/>
        <w:ind w:left="1146" w:firstLine="0"/>
        <w:rPr>
          <w:rFonts w:ascii="Arial" w:hAnsi="Arial" w:cs="Arial"/>
          <w:b/>
          <w:bCs/>
          <w:lang w:val="en-GB"/>
        </w:rPr>
      </w:pPr>
      <w:r w:rsidRPr="00077B40">
        <w:rPr>
          <w:rFonts w:ascii="Arial" w:hAnsi="Arial" w:cs="Arial"/>
          <w:b/>
          <w:bCs/>
          <w:lang w:val="en-GB"/>
        </w:rPr>
        <w:t>Contextual challenges for the coming year:</w:t>
      </w:r>
    </w:p>
    <w:p w14:paraId="41E2099F" w14:textId="77777777" w:rsidR="002F7EE2" w:rsidRPr="000B2CF3" w:rsidRDefault="002F7EE2" w:rsidP="000B2CF3">
      <w:pPr>
        <w:pStyle w:val="ListParagraph"/>
        <w:ind w:left="1146" w:firstLine="0"/>
        <w:rPr>
          <w:rFonts w:ascii="Arial" w:hAnsi="Arial" w:cs="Arial"/>
          <w:b/>
          <w:bCs/>
          <w:lang w:val="en-GB"/>
        </w:rPr>
      </w:pPr>
    </w:p>
    <w:p w14:paraId="502F1F87" w14:textId="25D22FB9" w:rsidR="00077B40" w:rsidRPr="00077B40" w:rsidRDefault="000B2CF3" w:rsidP="00077B40">
      <w:pPr>
        <w:pStyle w:val="ListParagraph"/>
        <w:numPr>
          <w:ilvl w:val="0"/>
          <w:numId w:val="7"/>
        </w:numPr>
        <w:rPr>
          <w:lang w:val="en-GB"/>
        </w:rPr>
      </w:pPr>
      <w:r>
        <w:rPr>
          <w:rFonts w:ascii="Arial" w:hAnsi="Arial" w:cs="Arial"/>
          <w:lang w:val="en-GB"/>
        </w:rPr>
        <w:t xml:space="preserve">Manage the </w:t>
      </w:r>
      <w:r w:rsidR="00357830">
        <w:rPr>
          <w:rFonts w:ascii="Arial" w:hAnsi="Arial" w:cs="Arial"/>
          <w:lang w:val="en-GB"/>
        </w:rPr>
        <w:t>continuing</w:t>
      </w:r>
      <w:r>
        <w:rPr>
          <w:rFonts w:ascii="Arial" w:hAnsi="Arial" w:cs="Arial"/>
          <w:lang w:val="en-GB"/>
        </w:rPr>
        <w:t xml:space="preserve"> dual role of Headteacher and CEO.</w:t>
      </w:r>
    </w:p>
    <w:p w14:paraId="3E7B909A" w14:textId="61B23ADD" w:rsidR="00077B40" w:rsidRPr="00077B40" w:rsidRDefault="00077B40" w:rsidP="00077B40">
      <w:pPr>
        <w:pStyle w:val="ListParagraph"/>
        <w:numPr>
          <w:ilvl w:val="0"/>
          <w:numId w:val="7"/>
        </w:numPr>
        <w:rPr>
          <w:lang w:val="en-GB"/>
        </w:rPr>
      </w:pPr>
      <w:r w:rsidRPr="00077B40">
        <w:rPr>
          <w:rFonts w:ascii="Arial" w:hAnsi="Arial" w:cs="Arial"/>
          <w:lang w:val="en-GB"/>
        </w:rPr>
        <w:t>Rising number of SEND pupils</w:t>
      </w:r>
      <w:r w:rsidR="00357830">
        <w:rPr>
          <w:rFonts w:ascii="Arial" w:hAnsi="Arial" w:cs="Arial"/>
          <w:lang w:val="en-GB"/>
        </w:rPr>
        <w:t xml:space="preserve"> and relevant funding.</w:t>
      </w:r>
    </w:p>
    <w:p w14:paraId="33CCEE5F" w14:textId="77777777" w:rsidR="00077B40" w:rsidRPr="00077B40" w:rsidRDefault="00077B40" w:rsidP="00077B40">
      <w:pPr>
        <w:pStyle w:val="ListParagraph"/>
        <w:ind w:left="1146" w:firstLine="0"/>
        <w:rPr>
          <w:rFonts w:ascii="Arial" w:hAnsi="Arial" w:cs="Arial"/>
          <w:lang w:val="en-GB"/>
        </w:rPr>
      </w:pPr>
    </w:p>
    <w:p w14:paraId="7E7C9C49" w14:textId="766D94CF" w:rsidR="00077B40" w:rsidRDefault="00077B40" w:rsidP="00077B40">
      <w:pPr>
        <w:pStyle w:val="ListParagraph"/>
        <w:ind w:left="1146" w:firstLine="0"/>
        <w:rPr>
          <w:rFonts w:ascii="Arial" w:hAnsi="Arial" w:cs="Arial"/>
          <w:b/>
          <w:bCs/>
          <w:lang w:val="en-GB"/>
        </w:rPr>
      </w:pPr>
      <w:r w:rsidRPr="00077B40">
        <w:rPr>
          <w:rFonts w:ascii="Arial" w:hAnsi="Arial" w:cs="Arial"/>
          <w:b/>
          <w:bCs/>
          <w:lang w:val="en-GB"/>
        </w:rPr>
        <w:t>How the Board thinks parents can support the school/trust to achieve their strategic aims:</w:t>
      </w:r>
    </w:p>
    <w:p w14:paraId="5F1ED507" w14:textId="77777777" w:rsidR="003B5137" w:rsidRDefault="003B5137" w:rsidP="00077B40">
      <w:pPr>
        <w:pStyle w:val="ListParagraph"/>
        <w:ind w:left="1146" w:firstLine="0"/>
        <w:rPr>
          <w:rFonts w:ascii="Arial" w:hAnsi="Arial" w:cs="Arial"/>
          <w:b/>
          <w:bCs/>
          <w:lang w:val="en-GB"/>
        </w:rPr>
      </w:pPr>
    </w:p>
    <w:p w14:paraId="27FC85CE" w14:textId="77777777" w:rsidR="0070163A" w:rsidRDefault="0070163A" w:rsidP="00077B40">
      <w:pPr>
        <w:pStyle w:val="ListParagraph"/>
        <w:numPr>
          <w:ilvl w:val="0"/>
          <w:numId w:val="7"/>
        </w:numPr>
        <w:rPr>
          <w:rFonts w:ascii="Arial" w:hAnsi="Arial" w:cs="Arial"/>
          <w:lang w:val="en-GB"/>
        </w:rPr>
      </w:pPr>
      <w:r w:rsidRPr="0070163A">
        <w:rPr>
          <w:rFonts w:ascii="Arial" w:hAnsi="Arial" w:cs="Arial"/>
          <w:lang w:val="en-GB"/>
        </w:rPr>
        <w:t>Attend school when opportunities</w:t>
      </w:r>
      <w:r>
        <w:rPr>
          <w:rFonts w:ascii="Arial" w:hAnsi="Arial" w:cs="Arial"/>
          <w:lang w:val="en-GB"/>
        </w:rPr>
        <w:t xml:space="preserve"> and invitations</w:t>
      </w:r>
      <w:r w:rsidRPr="0070163A">
        <w:rPr>
          <w:rFonts w:ascii="Arial" w:hAnsi="Arial" w:cs="Arial"/>
          <w:lang w:val="en-GB"/>
        </w:rPr>
        <w:t xml:space="preserve"> are presented</w:t>
      </w:r>
      <w:r>
        <w:rPr>
          <w:rFonts w:ascii="Arial" w:hAnsi="Arial" w:cs="Arial"/>
          <w:lang w:val="en-GB"/>
        </w:rPr>
        <w:t>.</w:t>
      </w:r>
    </w:p>
    <w:p w14:paraId="00DBDE01" w14:textId="634F182D" w:rsidR="0070163A" w:rsidRDefault="0070163A" w:rsidP="00077B40">
      <w:pPr>
        <w:pStyle w:val="ListParagraph"/>
        <w:numPr>
          <w:ilvl w:val="0"/>
          <w:numId w:val="7"/>
        </w:numPr>
        <w:rPr>
          <w:rFonts w:ascii="Arial" w:hAnsi="Arial" w:cs="Arial"/>
          <w:lang w:val="en-GB"/>
        </w:rPr>
      </w:pPr>
      <w:r>
        <w:rPr>
          <w:rFonts w:ascii="Arial" w:hAnsi="Arial" w:cs="Arial"/>
          <w:lang w:val="en-GB"/>
        </w:rPr>
        <w:t>Engaging with and responding to parent questionnaires and meetings. Your views are very important to us.</w:t>
      </w:r>
    </w:p>
    <w:p w14:paraId="39DA1D52" w14:textId="115F0885" w:rsidR="00551516" w:rsidRDefault="00551516" w:rsidP="00077B40">
      <w:pPr>
        <w:pStyle w:val="ListParagraph"/>
        <w:numPr>
          <w:ilvl w:val="0"/>
          <w:numId w:val="7"/>
        </w:numPr>
        <w:rPr>
          <w:rFonts w:ascii="Arial" w:hAnsi="Arial" w:cs="Arial"/>
          <w:lang w:val="en-GB"/>
        </w:rPr>
      </w:pPr>
      <w:r>
        <w:rPr>
          <w:rFonts w:ascii="Arial" w:hAnsi="Arial" w:cs="Arial"/>
          <w:lang w:val="en-GB"/>
        </w:rPr>
        <w:t>Promote the school in the wider community.</w:t>
      </w:r>
    </w:p>
    <w:p w14:paraId="1871E426" w14:textId="0D891CB6" w:rsidR="00077B40" w:rsidRDefault="0070163A" w:rsidP="00077B40">
      <w:pPr>
        <w:pStyle w:val="ListParagraph"/>
        <w:numPr>
          <w:ilvl w:val="0"/>
          <w:numId w:val="7"/>
        </w:numPr>
        <w:rPr>
          <w:rFonts w:ascii="Arial" w:hAnsi="Arial" w:cs="Arial"/>
          <w:lang w:val="en-GB"/>
        </w:rPr>
      </w:pPr>
      <w:r>
        <w:rPr>
          <w:rFonts w:ascii="Arial" w:hAnsi="Arial" w:cs="Arial"/>
          <w:lang w:val="en-GB"/>
        </w:rPr>
        <w:t>Reinforcing school aims and values at home.</w:t>
      </w:r>
    </w:p>
    <w:p w14:paraId="363EED74" w14:textId="05F9C412" w:rsidR="0070163A" w:rsidRDefault="0070163A" w:rsidP="00077B40">
      <w:pPr>
        <w:pStyle w:val="ListParagraph"/>
        <w:numPr>
          <w:ilvl w:val="0"/>
          <w:numId w:val="7"/>
        </w:numPr>
        <w:rPr>
          <w:rFonts w:ascii="Arial" w:hAnsi="Arial" w:cs="Arial"/>
          <w:lang w:val="en-GB"/>
        </w:rPr>
      </w:pPr>
      <w:r>
        <w:rPr>
          <w:rFonts w:ascii="Arial" w:hAnsi="Arial" w:cs="Arial"/>
          <w:lang w:val="en-GB"/>
        </w:rPr>
        <w:t>Reading regularly with your child and signing the home/school diary.</w:t>
      </w:r>
    </w:p>
    <w:p w14:paraId="0A5F0B3A" w14:textId="5D94A5D6" w:rsidR="0070163A" w:rsidRDefault="0070163A" w:rsidP="00077B40">
      <w:pPr>
        <w:pStyle w:val="ListParagraph"/>
        <w:numPr>
          <w:ilvl w:val="0"/>
          <w:numId w:val="7"/>
        </w:numPr>
        <w:rPr>
          <w:rFonts w:ascii="Arial" w:hAnsi="Arial" w:cs="Arial"/>
          <w:lang w:val="en-GB"/>
        </w:rPr>
      </w:pPr>
      <w:r>
        <w:rPr>
          <w:rFonts w:ascii="Arial" w:hAnsi="Arial" w:cs="Arial"/>
          <w:lang w:val="en-GB"/>
        </w:rPr>
        <w:t xml:space="preserve">Supporting FOBS (Friends of Berkeley School) to raise funds to support in those extra things that the budget doesn’t provide </w:t>
      </w:r>
      <w:proofErr w:type="spellStart"/>
      <w:r>
        <w:rPr>
          <w:rFonts w:ascii="Arial" w:hAnsi="Arial" w:cs="Arial"/>
          <w:lang w:val="en-GB"/>
        </w:rPr>
        <w:t>eg.</w:t>
      </w:r>
      <w:proofErr w:type="spellEnd"/>
      <w:r>
        <w:rPr>
          <w:rFonts w:ascii="Arial" w:hAnsi="Arial" w:cs="Arial"/>
          <w:lang w:val="en-GB"/>
        </w:rPr>
        <w:t xml:space="preserve"> coaches to the theatre at Christmas.</w:t>
      </w:r>
    </w:p>
    <w:p w14:paraId="5C1CF29F" w14:textId="698BA533" w:rsidR="0070163A" w:rsidRDefault="0070163A" w:rsidP="00077B40">
      <w:pPr>
        <w:pStyle w:val="ListParagraph"/>
        <w:numPr>
          <w:ilvl w:val="0"/>
          <w:numId w:val="7"/>
        </w:numPr>
        <w:rPr>
          <w:rFonts w:ascii="Arial" w:hAnsi="Arial" w:cs="Arial"/>
          <w:lang w:val="en-GB"/>
        </w:rPr>
      </w:pPr>
      <w:r>
        <w:rPr>
          <w:rFonts w:ascii="Arial" w:hAnsi="Arial" w:cs="Arial"/>
          <w:lang w:val="en-GB"/>
        </w:rPr>
        <w:t>Sharing your expertise and interests and any links/contacts you might have who would support the school either with sponsorship or by coming and sharing their</w:t>
      </w:r>
      <w:r w:rsidR="008F5FBA">
        <w:rPr>
          <w:rFonts w:ascii="Arial" w:hAnsi="Arial" w:cs="Arial"/>
          <w:lang w:val="en-GB"/>
        </w:rPr>
        <w:t xml:space="preserve"> knowledge and skills with pupils.</w:t>
      </w:r>
    </w:p>
    <w:p w14:paraId="6251167E" w14:textId="77777777" w:rsidR="0070163A" w:rsidRPr="0070163A" w:rsidRDefault="0070163A" w:rsidP="008F5FBA">
      <w:pPr>
        <w:pStyle w:val="ListParagraph"/>
        <w:ind w:left="1146" w:firstLine="0"/>
        <w:rPr>
          <w:rFonts w:ascii="Arial" w:hAnsi="Arial" w:cs="Arial"/>
          <w:lang w:val="en-GB"/>
        </w:rPr>
      </w:pPr>
    </w:p>
    <w:p w14:paraId="0BF6E820" w14:textId="77777777" w:rsidR="000D6A22" w:rsidRPr="003F4C5B" w:rsidRDefault="000D6A22" w:rsidP="003F4C5B">
      <w:pPr>
        <w:pStyle w:val="BodyText"/>
        <w:spacing w:before="56"/>
        <w:ind w:left="426"/>
        <w:rPr>
          <w:rFonts w:ascii="Arial" w:hAnsi="Arial" w:cs="Arial"/>
        </w:rPr>
      </w:pPr>
    </w:p>
    <w:p w14:paraId="1A33C425" w14:textId="77777777" w:rsidR="000D6A22" w:rsidRPr="003F4C5B" w:rsidRDefault="000D6A22" w:rsidP="003F4C5B">
      <w:pPr>
        <w:pStyle w:val="BodyText"/>
        <w:spacing w:before="6"/>
        <w:ind w:left="426"/>
        <w:rPr>
          <w:rFonts w:ascii="Arial" w:hAnsi="Arial" w:cs="Arial"/>
        </w:rPr>
      </w:pPr>
    </w:p>
    <w:p w14:paraId="11EDFE37" w14:textId="77777777" w:rsidR="008F5FBA" w:rsidRPr="003F4C5B" w:rsidRDefault="008F5FBA" w:rsidP="008F5FBA">
      <w:pPr>
        <w:pStyle w:val="BodyText"/>
        <w:spacing w:before="56"/>
        <w:ind w:left="426"/>
        <w:rPr>
          <w:rFonts w:ascii="Arial" w:hAnsi="Arial" w:cs="Arial"/>
        </w:rPr>
      </w:pPr>
    </w:p>
    <w:p w14:paraId="4EF8773A" w14:textId="77777777" w:rsidR="000D6A22" w:rsidRPr="003F4C5B" w:rsidRDefault="000D6A22" w:rsidP="003F4C5B">
      <w:pPr>
        <w:pStyle w:val="Heading1"/>
        <w:spacing w:before="56"/>
        <w:ind w:left="426"/>
        <w:rPr>
          <w:rFonts w:ascii="Arial" w:hAnsi="Arial" w:cs="Arial"/>
        </w:rPr>
      </w:pPr>
    </w:p>
    <w:p w14:paraId="2D02BB9C" w14:textId="77777777" w:rsidR="000D6A22" w:rsidRPr="003F4C5B" w:rsidRDefault="000D6A22" w:rsidP="003F4C5B">
      <w:pPr>
        <w:pStyle w:val="BodyText"/>
        <w:spacing w:before="1"/>
        <w:ind w:left="426"/>
        <w:rPr>
          <w:rFonts w:ascii="Arial" w:hAnsi="Arial" w:cs="Arial"/>
          <w:b/>
        </w:rPr>
      </w:pPr>
    </w:p>
    <w:p w14:paraId="5CE40F0F" w14:textId="77777777" w:rsidR="003F4C5B" w:rsidRPr="003F4C5B" w:rsidRDefault="003F4C5B" w:rsidP="003F4C5B">
      <w:pPr>
        <w:pStyle w:val="BodyText"/>
        <w:ind w:left="426" w:right="1"/>
        <w:rPr>
          <w:rFonts w:ascii="Arial" w:hAnsi="Arial" w:cs="Arial"/>
        </w:rPr>
      </w:pPr>
    </w:p>
    <w:p w14:paraId="3422A5EA" w14:textId="77777777" w:rsidR="003F4C5B" w:rsidRPr="003F4C5B" w:rsidRDefault="003F4C5B" w:rsidP="003F4C5B">
      <w:pPr>
        <w:pStyle w:val="BodyText"/>
        <w:ind w:left="426" w:right="1"/>
        <w:rPr>
          <w:rFonts w:ascii="Arial" w:hAnsi="Arial" w:cs="Arial"/>
        </w:rPr>
      </w:pPr>
    </w:p>
    <w:p w14:paraId="3043D854" w14:textId="77777777" w:rsidR="000D6A22" w:rsidRPr="003F4C5B" w:rsidRDefault="000D6A22" w:rsidP="003F4C5B">
      <w:pPr>
        <w:pStyle w:val="BodyText"/>
        <w:ind w:left="426"/>
        <w:rPr>
          <w:rFonts w:ascii="Arial" w:hAnsi="Arial" w:cs="Arial"/>
        </w:rPr>
      </w:pPr>
    </w:p>
    <w:p w14:paraId="35CECB95" w14:textId="77777777" w:rsidR="000D6A22" w:rsidRPr="003F4C5B" w:rsidRDefault="000D6A22" w:rsidP="003F4C5B">
      <w:pPr>
        <w:pStyle w:val="BodyText"/>
        <w:ind w:left="426"/>
        <w:rPr>
          <w:rFonts w:ascii="Arial" w:hAnsi="Arial" w:cs="Arial"/>
        </w:rPr>
      </w:pPr>
    </w:p>
    <w:p w14:paraId="5964EE64" w14:textId="77777777" w:rsidR="000D6A22" w:rsidRPr="003F4C5B" w:rsidRDefault="000D6A22" w:rsidP="003F4C5B">
      <w:pPr>
        <w:pStyle w:val="BodyText"/>
        <w:spacing w:before="1"/>
        <w:ind w:left="426"/>
        <w:rPr>
          <w:rFonts w:ascii="Arial" w:hAnsi="Arial" w:cs="Arial"/>
          <w:sz w:val="21"/>
        </w:rPr>
      </w:pPr>
    </w:p>
    <w:sectPr w:rsidR="000D6A22" w:rsidRPr="003F4C5B" w:rsidSect="003F4C5B">
      <w:headerReference w:type="even" r:id="rId14"/>
      <w:headerReference w:type="default" r:id="rId15"/>
      <w:footerReference w:type="even" r:id="rId16"/>
      <w:footerReference w:type="default" r:id="rId17"/>
      <w:headerReference w:type="first" r:id="rId18"/>
      <w:footerReference w:type="first" r:id="rId19"/>
      <w:pgSz w:w="11910" w:h="16840"/>
      <w:pgMar w:top="320" w:right="711" w:bottom="280" w:left="2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B5F89A" w14:textId="77777777" w:rsidR="00187F59" w:rsidRDefault="00187F59" w:rsidP="008F5FBA">
      <w:r>
        <w:separator/>
      </w:r>
    </w:p>
  </w:endnote>
  <w:endnote w:type="continuationSeparator" w:id="0">
    <w:p w14:paraId="1BD3C7E7" w14:textId="77777777" w:rsidR="00187F59" w:rsidRDefault="00187F59" w:rsidP="008F5F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rlito">
    <w:altName w:val="Calibri"/>
    <w:charset w:val="00"/>
    <w:family w:val="swiss"/>
    <w:pitch w:val="variable"/>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3683F9" w14:textId="77777777" w:rsidR="008F5FBA" w:rsidRDefault="008F5FB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678E67" w14:textId="77777777" w:rsidR="008F5FBA" w:rsidRDefault="008F5FB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438F8F" w14:textId="77777777" w:rsidR="008F5FBA" w:rsidRDefault="008F5F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EDFF70" w14:textId="77777777" w:rsidR="00187F59" w:rsidRDefault="00187F59" w:rsidP="008F5FBA">
      <w:r>
        <w:separator/>
      </w:r>
    </w:p>
  </w:footnote>
  <w:footnote w:type="continuationSeparator" w:id="0">
    <w:p w14:paraId="5D5B8355" w14:textId="77777777" w:rsidR="00187F59" w:rsidRDefault="00187F59" w:rsidP="008F5F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F2211" w14:textId="77777777" w:rsidR="008F5FBA" w:rsidRDefault="008F5FB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941143" w14:textId="25C9B9DE" w:rsidR="008F5FBA" w:rsidRDefault="008F5FB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FEC82B" w14:textId="77777777" w:rsidR="008F5FBA" w:rsidRDefault="008F5FB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17DC2"/>
    <w:multiLevelType w:val="hybridMultilevel"/>
    <w:tmpl w:val="B9020D8C"/>
    <w:lvl w:ilvl="0" w:tplc="08090001">
      <w:start w:val="1"/>
      <w:numFmt w:val="bullet"/>
      <w:lvlText w:val=""/>
      <w:lvlJc w:val="left"/>
      <w:pPr>
        <w:ind w:left="1270" w:hanging="360"/>
      </w:pPr>
      <w:rPr>
        <w:rFonts w:ascii="Symbol" w:hAnsi="Symbol" w:hint="default"/>
      </w:rPr>
    </w:lvl>
    <w:lvl w:ilvl="1" w:tplc="08090003" w:tentative="1">
      <w:start w:val="1"/>
      <w:numFmt w:val="bullet"/>
      <w:lvlText w:val="o"/>
      <w:lvlJc w:val="left"/>
      <w:pPr>
        <w:ind w:left="1990" w:hanging="360"/>
      </w:pPr>
      <w:rPr>
        <w:rFonts w:ascii="Courier New" w:hAnsi="Courier New" w:cs="Courier New" w:hint="default"/>
      </w:rPr>
    </w:lvl>
    <w:lvl w:ilvl="2" w:tplc="08090005" w:tentative="1">
      <w:start w:val="1"/>
      <w:numFmt w:val="bullet"/>
      <w:lvlText w:val=""/>
      <w:lvlJc w:val="left"/>
      <w:pPr>
        <w:ind w:left="2710" w:hanging="360"/>
      </w:pPr>
      <w:rPr>
        <w:rFonts w:ascii="Wingdings" w:hAnsi="Wingdings" w:hint="default"/>
      </w:rPr>
    </w:lvl>
    <w:lvl w:ilvl="3" w:tplc="08090001" w:tentative="1">
      <w:start w:val="1"/>
      <w:numFmt w:val="bullet"/>
      <w:lvlText w:val=""/>
      <w:lvlJc w:val="left"/>
      <w:pPr>
        <w:ind w:left="3430" w:hanging="360"/>
      </w:pPr>
      <w:rPr>
        <w:rFonts w:ascii="Symbol" w:hAnsi="Symbol" w:hint="default"/>
      </w:rPr>
    </w:lvl>
    <w:lvl w:ilvl="4" w:tplc="08090003" w:tentative="1">
      <w:start w:val="1"/>
      <w:numFmt w:val="bullet"/>
      <w:lvlText w:val="o"/>
      <w:lvlJc w:val="left"/>
      <w:pPr>
        <w:ind w:left="4150" w:hanging="360"/>
      </w:pPr>
      <w:rPr>
        <w:rFonts w:ascii="Courier New" w:hAnsi="Courier New" w:cs="Courier New" w:hint="default"/>
      </w:rPr>
    </w:lvl>
    <w:lvl w:ilvl="5" w:tplc="08090005" w:tentative="1">
      <w:start w:val="1"/>
      <w:numFmt w:val="bullet"/>
      <w:lvlText w:val=""/>
      <w:lvlJc w:val="left"/>
      <w:pPr>
        <w:ind w:left="4870" w:hanging="360"/>
      </w:pPr>
      <w:rPr>
        <w:rFonts w:ascii="Wingdings" w:hAnsi="Wingdings" w:hint="default"/>
      </w:rPr>
    </w:lvl>
    <w:lvl w:ilvl="6" w:tplc="08090001" w:tentative="1">
      <w:start w:val="1"/>
      <w:numFmt w:val="bullet"/>
      <w:lvlText w:val=""/>
      <w:lvlJc w:val="left"/>
      <w:pPr>
        <w:ind w:left="5590" w:hanging="360"/>
      </w:pPr>
      <w:rPr>
        <w:rFonts w:ascii="Symbol" w:hAnsi="Symbol" w:hint="default"/>
      </w:rPr>
    </w:lvl>
    <w:lvl w:ilvl="7" w:tplc="08090003" w:tentative="1">
      <w:start w:val="1"/>
      <w:numFmt w:val="bullet"/>
      <w:lvlText w:val="o"/>
      <w:lvlJc w:val="left"/>
      <w:pPr>
        <w:ind w:left="6310" w:hanging="360"/>
      </w:pPr>
      <w:rPr>
        <w:rFonts w:ascii="Courier New" w:hAnsi="Courier New" w:cs="Courier New" w:hint="default"/>
      </w:rPr>
    </w:lvl>
    <w:lvl w:ilvl="8" w:tplc="08090005" w:tentative="1">
      <w:start w:val="1"/>
      <w:numFmt w:val="bullet"/>
      <w:lvlText w:val=""/>
      <w:lvlJc w:val="left"/>
      <w:pPr>
        <w:ind w:left="7030" w:hanging="360"/>
      </w:pPr>
      <w:rPr>
        <w:rFonts w:ascii="Wingdings" w:hAnsi="Wingdings" w:hint="default"/>
      </w:rPr>
    </w:lvl>
  </w:abstractNum>
  <w:abstractNum w:abstractNumId="1" w15:restartNumberingAfterBreak="0">
    <w:nsid w:val="0FC80D5B"/>
    <w:multiLevelType w:val="hybridMultilevel"/>
    <w:tmpl w:val="1FFA1452"/>
    <w:lvl w:ilvl="0" w:tplc="08090001">
      <w:start w:val="1"/>
      <w:numFmt w:val="bullet"/>
      <w:lvlText w:val=""/>
      <w:lvlJc w:val="left"/>
      <w:pPr>
        <w:ind w:left="1150" w:hanging="360"/>
      </w:pPr>
      <w:rPr>
        <w:rFonts w:ascii="Symbol" w:hAnsi="Symbol" w:hint="default"/>
      </w:rPr>
    </w:lvl>
    <w:lvl w:ilvl="1" w:tplc="08090003" w:tentative="1">
      <w:start w:val="1"/>
      <w:numFmt w:val="bullet"/>
      <w:lvlText w:val="o"/>
      <w:lvlJc w:val="left"/>
      <w:pPr>
        <w:ind w:left="1870" w:hanging="360"/>
      </w:pPr>
      <w:rPr>
        <w:rFonts w:ascii="Courier New" w:hAnsi="Courier New" w:cs="Courier New" w:hint="default"/>
      </w:rPr>
    </w:lvl>
    <w:lvl w:ilvl="2" w:tplc="08090005" w:tentative="1">
      <w:start w:val="1"/>
      <w:numFmt w:val="bullet"/>
      <w:lvlText w:val=""/>
      <w:lvlJc w:val="left"/>
      <w:pPr>
        <w:ind w:left="2590" w:hanging="360"/>
      </w:pPr>
      <w:rPr>
        <w:rFonts w:ascii="Wingdings" w:hAnsi="Wingdings" w:hint="default"/>
      </w:rPr>
    </w:lvl>
    <w:lvl w:ilvl="3" w:tplc="08090001" w:tentative="1">
      <w:start w:val="1"/>
      <w:numFmt w:val="bullet"/>
      <w:lvlText w:val=""/>
      <w:lvlJc w:val="left"/>
      <w:pPr>
        <w:ind w:left="3310" w:hanging="360"/>
      </w:pPr>
      <w:rPr>
        <w:rFonts w:ascii="Symbol" w:hAnsi="Symbol" w:hint="default"/>
      </w:rPr>
    </w:lvl>
    <w:lvl w:ilvl="4" w:tplc="08090003" w:tentative="1">
      <w:start w:val="1"/>
      <w:numFmt w:val="bullet"/>
      <w:lvlText w:val="o"/>
      <w:lvlJc w:val="left"/>
      <w:pPr>
        <w:ind w:left="4030" w:hanging="360"/>
      </w:pPr>
      <w:rPr>
        <w:rFonts w:ascii="Courier New" w:hAnsi="Courier New" w:cs="Courier New" w:hint="default"/>
      </w:rPr>
    </w:lvl>
    <w:lvl w:ilvl="5" w:tplc="08090005" w:tentative="1">
      <w:start w:val="1"/>
      <w:numFmt w:val="bullet"/>
      <w:lvlText w:val=""/>
      <w:lvlJc w:val="left"/>
      <w:pPr>
        <w:ind w:left="4750" w:hanging="360"/>
      </w:pPr>
      <w:rPr>
        <w:rFonts w:ascii="Wingdings" w:hAnsi="Wingdings" w:hint="default"/>
      </w:rPr>
    </w:lvl>
    <w:lvl w:ilvl="6" w:tplc="08090001" w:tentative="1">
      <w:start w:val="1"/>
      <w:numFmt w:val="bullet"/>
      <w:lvlText w:val=""/>
      <w:lvlJc w:val="left"/>
      <w:pPr>
        <w:ind w:left="5470" w:hanging="360"/>
      </w:pPr>
      <w:rPr>
        <w:rFonts w:ascii="Symbol" w:hAnsi="Symbol" w:hint="default"/>
      </w:rPr>
    </w:lvl>
    <w:lvl w:ilvl="7" w:tplc="08090003" w:tentative="1">
      <w:start w:val="1"/>
      <w:numFmt w:val="bullet"/>
      <w:lvlText w:val="o"/>
      <w:lvlJc w:val="left"/>
      <w:pPr>
        <w:ind w:left="6190" w:hanging="360"/>
      </w:pPr>
      <w:rPr>
        <w:rFonts w:ascii="Courier New" w:hAnsi="Courier New" w:cs="Courier New" w:hint="default"/>
      </w:rPr>
    </w:lvl>
    <w:lvl w:ilvl="8" w:tplc="08090005" w:tentative="1">
      <w:start w:val="1"/>
      <w:numFmt w:val="bullet"/>
      <w:lvlText w:val=""/>
      <w:lvlJc w:val="left"/>
      <w:pPr>
        <w:ind w:left="6910" w:hanging="360"/>
      </w:pPr>
      <w:rPr>
        <w:rFonts w:ascii="Wingdings" w:hAnsi="Wingdings" w:hint="default"/>
      </w:rPr>
    </w:lvl>
  </w:abstractNum>
  <w:abstractNum w:abstractNumId="2" w15:restartNumberingAfterBreak="0">
    <w:nsid w:val="1160345B"/>
    <w:multiLevelType w:val="hybridMultilevel"/>
    <w:tmpl w:val="740EB516"/>
    <w:lvl w:ilvl="0" w:tplc="85268430">
      <w:numFmt w:val="bullet"/>
      <w:lvlText w:val=""/>
      <w:lvlJc w:val="left"/>
      <w:pPr>
        <w:ind w:left="865" w:hanging="360"/>
      </w:pPr>
      <w:rPr>
        <w:rFonts w:ascii="Symbol" w:eastAsia="Symbol" w:hAnsi="Symbol" w:cs="Symbol" w:hint="default"/>
        <w:w w:val="100"/>
        <w:sz w:val="22"/>
        <w:szCs w:val="22"/>
        <w:lang w:val="en-US" w:eastAsia="en-US" w:bidi="ar-SA"/>
      </w:rPr>
    </w:lvl>
    <w:lvl w:ilvl="1" w:tplc="C5525744">
      <w:numFmt w:val="bullet"/>
      <w:lvlText w:val="•"/>
      <w:lvlJc w:val="left"/>
      <w:pPr>
        <w:ind w:left="1901" w:hanging="360"/>
      </w:pPr>
      <w:rPr>
        <w:rFonts w:hint="default"/>
        <w:lang w:val="en-US" w:eastAsia="en-US" w:bidi="ar-SA"/>
      </w:rPr>
    </w:lvl>
    <w:lvl w:ilvl="2" w:tplc="2C3C7DF4">
      <w:numFmt w:val="bullet"/>
      <w:lvlText w:val="•"/>
      <w:lvlJc w:val="left"/>
      <w:pPr>
        <w:ind w:left="2942" w:hanging="360"/>
      </w:pPr>
      <w:rPr>
        <w:rFonts w:hint="default"/>
        <w:lang w:val="en-US" w:eastAsia="en-US" w:bidi="ar-SA"/>
      </w:rPr>
    </w:lvl>
    <w:lvl w:ilvl="3" w:tplc="8DD23072">
      <w:numFmt w:val="bullet"/>
      <w:lvlText w:val="•"/>
      <w:lvlJc w:val="left"/>
      <w:pPr>
        <w:ind w:left="3983" w:hanging="360"/>
      </w:pPr>
      <w:rPr>
        <w:rFonts w:hint="default"/>
        <w:lang w:val="en-US" w:eastAsia="en-US" w:bidi="ar-SA"/>
      </w:rPr>
    </w:lvl>
    <w:lvl w:ilvl="4" w:tplc="E4762EB0">
      <w:numFmt w:val="bullet"/>
      <w:lvlText w:val="•"/>
      <w:lvlJc w:val="left"/>
      <w:pPr>
        <w:ind w:left="5025" w:hanging="360"/>
      </w:pPr>
      <w:rPr>
        <w:rFonts w:hint="default"/>
        <w:lang w:val="en-US" w:eastAsia="en-US" w:bidi="ar-SA"/>
      </w:rPr>
    </w:lvl>
    <w:lvl w:ilvl="5" w:tplc="875A25D4">
      <w:numFmt w:val="bullet"/>
      <w:lvlText w:val="•"/>
      <w:lvlJc w:val="left"/>
      <w:pPr>
        <w:ind w:left="6066" w:hanging="360"/>
      </w:pPr>
      <w:rPr>
        <w:rFonts w:hint="default"/>
        <w:lang w:val="en-US" w:eastAsia="en-US" w:bidi="ar-SA"/>
      </w:rPr>
    </w:lvl>
    <w:lvl w:ilvl="6" w:tplc="BA10AB04">
      <w:numFmt w:val="bullet"/>
      <w:lvlText w:val="•"/>
      <w:lvlJc w:val="left"/>
      <w:pPr>
        <w:ind w:left="7107" w:hanging="360"/>
      </w:pPr>
      <w:rPr>
        <w:rFonts w:hint="default"/>
        <w:lang w:val="en-US" w:eastAsia="en-US" w:bidi="ar-SA"/>
      </w:rPr>
    </w:lvl>
    <w:lvl w:ilvl="7" w:tplc="2B6AF194">
      <w:numFmt w:val="bullet"/>
      <w:lvlText w:val="•"/>
      <w:lvlJc w:val="left"/>
      <w:pPr>
        <w:ind w:left="8149" w:hanging="360"/>
      </w:pPr>
      <w:rPr>
        <w:rFonts w:hint="default"/>
        <w:lang w:val="en-US" w:eastAsia="en-US" w:bidi="ar-SA"/>
      </w:rPr>
    </w:lvl>
    <w:lvl w:ilvl="8" w:tplc="7B5AC0B6">
      <w:numFmt w:val="bullet"/>
      <w:lvlText w:val="•"/>
      <w:lvlJc w:val="left"/>
      <w:pPr>
        <w:ind w:left="9190" w:hanging="360"/>
      </w:pPr>
      <w:rPr>
        <w:rFonts w:hint="default"/>
        <w:lang w:val="en-US" w:eastAsia="en-US" w:bidi="ar-SA"/>
      </w:rPr>
    </w:lvl>
  </w:abstractNum>
  <w:abstractNum w:abstractNumId="3" w15:restartNumberingAfterBreak="0">
    <w:nsid w:val="11FC29BF"/>
    <w:multiLevelType w:val="hybridMultilevel"/>
    <w:tmpl w:val="A3242884"/>
    <w:lvl w:ilvl="0" w:tplc="08090001">
      <w:start w:val="1"/>
      <w:numFmt w:val="bullet"/>
      <w:lvlText w:val=""/>
      <w:lvlJc w:val="left"/>
      <w:pPr>
        <w:ind w:left="1090" w:hanging="360"/>
      </w:pPr>
      <w:rPr>
        <w:rFonts w:ascii="Symbol" w:hAnsi="Symbol" w:hint="default"/>
      </w:rPr>
    </w:lvl>
    <w:lvl w:ilvl="1" w:tplc="08090003" w:tentative="1">
      <w:start w:val="1"/>
      <w:numFmt w:val="bullet"/>
      <w:lvlText w:val="o"/>
      <w:lvlJc w:val="left"/>
      <w:pPr>
        <w:ind w:left="1810" w:hanging="360"/>
      </w:pPr>
      <w:rPr>
        <w:rFonts w:ascii="Courier New" w:hAnsi="Courier New" w:cs="Courier New" w:hint="default"/>
      </w:rPr>
    </w:lvl>
    <w:lvl w:ilvl="2" w:tplc="08090005" w:tentative="1">
      <w:start w:val="1"/>
      <w:numFmt w:val="bullet"/>
      <w:lvlText w:val=""/>
      <w:lvlJc w:val="left"/>
      <w:pPr>
        <w:ind w:left="2530" w:hanging="360"/>
      </w:pPr>
      <w:rPr>
        <w:rFonts w:ascii="Wingdings" w:hAnsi="Wingdings" w:hint="default"/>
      </w:rPr>
    </w:lvl>
    <w:lvl w:ilvl="3" w:tplc="08090001" w:tentative="1">
      <w:start w:val="1"/>
      <w:numFmt w:val="bullet"/>
      <w:lvlText w:val=""/>
      <w:lvlJc w:val="left"/>
      <w:pPr>
        <w:ind w:left="3250" w:hanging="360"/>
      </w:pPr>
      <w:rPr>
        <w:rFonts w:ascii="Symbol" w:hAnsi="Symbol" w:hint="default"/>
      </w:rPr>
    </w:lvl>
    <w:lvl w:ilvl="4" w:tplc="08090003" w:tentative="1">
      <w:start w:val="1"/>
      <w:numFmt w:val="bullet"/>
      <w:lvlText w:val="o"/>
      <w:lvlJc w:val="left"/>
      <w:pPr>
        <w:ind w:left="3970" w:hanging="360"/>
      </w:pPr>
      <w:rPr>
        <w:rFonts w:ascii="Courier New" w:hAnsi="Courier New" w:cs="Courier New" w:hint="default"/>
      </w:rPr>
    </w:lvl>
    <w:lvl w:ilvl="5" w:tplc="08090005" w:tentative="1">
      <w:start w:val="1"/>
      <w:numFmt w:val="bullet"/>
      <w:lvlText w:val=""/>
      <w:lvlJc w:val="left"/>
      <w:pPr>
        <w:ind w:left="4690" w:hanging="360"/>
      </w:pPr>
      <w:rPr>
        <w:rFonts w:ascii="Wingdings" w:hAnsi="Wingdings" w:hint="default"/>
      </w:rPr>
    </w:lvl>
    <w:lvl w:ilvl="6" w:tplc="08090001" w:tentative="1">
      <w:start w:val="1"/>
      <w:numFmt w:val="bullet"/>
      <w:lvlText w:val=""/>
      <w:lvlJc w:val="left"/>
      <w:pPr>
        <w:ind w:left="5410" w:hanging="360"/>
      </w:pPr>
      <w:rPr>
        <w:rFonts w:ascii="Symbol" w:hAnsi="Symbol" w:hint="default"/>
      </w:rPr>
    </w:lvl>
    <w:lvl w:ilvl="7" w:tplc="08090003" w:tentative="1">
      <w:start w:val="1"/>
      <w:numFmt w:val="bullet"/>
      <w:lvlText w:val="o"/>
      <w:lvlJc w:val="left"/>
      <w:pPr>
        <w:ind w:left="6130" w:hanging="360"/>
      </w:pPr>
      <w:rPr>
        <w:rFonts w:ascii="Courier New" w:hAnsi="Courier New" w:cs="Courier New" w:hint="default"/>
      </w:rPr>
    </w:lvl>
    <w:lvl w:ilvl="8" w:tplc="08090005" w:tentative="1">
      <w:start w:val="1"/>
      <w:numFmt w:val="bullet"/>
      <w:lvlText w:val=""/>
      <w:lvlJc w:val="left"/>
      <w:pPr>
        <w:ind w:left="6850" w:hanging="360"/>
      </w:pPr>
      <w:rPr>
        <w:rFonts w:ascii="Wingdings" w:hAnsi="Wingdings" w:hint="default"/>
      </w:rPr>
    </w:lvl>
  </w:abstractNum>
  <w:abstractNum w:abstractNumId="4" w15:restartNumberingAfterBreak="0">
    <w:nsid w:val="12B44683"/>
    <w:multiLevelType w:val="hybridMultilevel"/>
    <w:tmpl w:val="ABD6E524"/>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5" w15:restartNumberingAfterBreak="0">
    <w:nsid w:val="13C47585"/>
    <w:multiLevelType w:val="hybridMultilevel"/>
    <w:tmpl w:val="17822390"/>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6" w15:restartNumberingAfterBreak="0">
    <w:nsid w:val="1B6A78A1"/>
    <w:multiLevelType w:val="hybridMultilevel"/>
    <w:tmpl w:val="F77A99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585E15"/>
    <w:multiLevelType w:val="hybridMultilevel"/>
    <w:tmpl w:val="28E89B78"/>
    <w:lvl w:ilvl="0" w:tplc="08090001">
      <w:start w:val="1"/>
      <w:numFmt w:val="bullet"/>
      <w:lvlText w:val=""/>
      <w:lvlJc w:val="left"/>
      <w:pPr>
        <w:ind w:left="1030" w:hanging="360"/>
      </w:pPr>
      <w:rPr>
        <w:rFonts w:ascii="Symbol" w:hAnsi="Symbol" w:hint="default"/>
      </w:rPr>
    </w:lvl>
    <w:lvl w:ilvl="1" w:tplc="08090003" w:tentative="1">
      <w:start w:val="1"/>
      <w:numFmt w:val="bullet"/>
      <w:lvlText w:val="o"/>
      <w:lvlJc w:val="left"/>
      <w:pPr>
        <w:ind w:left="1750" w:hanging="360"/>
      </w:pPr>
      <w:rPr>
        <w:rFonts w:ascii="Courier New" w:hAnsi="Courier New" w:cs="Courier New" w:hint="default"/>
      </w:rPr>
    </w:lvl>
    <w:lvl w:ilvl="2" w:tplc="08090005" w:tentative="1">
      <w:start w:val="1"/>
      <w:numFmt w:val="bullet"/>
      <w:lvlText w:val=""/>
      <w:lvlJc w:val="left"/>
      <w:pPr>
        <w:ind w:left="2470" w:hanging="360"/>
      </w:pPr>
      <w:rPr>
        <w:rFonts w:ascii="Wingdings" w:hAnsi="Wingdings" w:hint="default"/>
      </w:rPr>
    </w:lvl>
    <w:lvl w:ilvl="3" w:tplc="08090001" w:tentative="1">
      <w:start w:val="1"/>
      <w:numFmt w:val="bullet"/>
      <w:lvlText w:val=""/>
      <w:lvlJc w:val="left"/>
      <w:pPr>
        <w:ind w:left="3190" w:hanging="360"/>
      </w:pPr>
      <w:rPr>
        <w:rFonts w:ascii="Symbol" w:hAnsi="Symbol" w:hint="default"/>
      </w:rPr>
    </w:lvl>
    <w:lvl w:ilvl="4" w:tplc="08090003" w:tentative="1">
      <w:start w:val="1"/>
      <w:numFmt w:val="bullet"/>
      <w:lvlText w:val="o"/>
      <w:lvlJc w:val="left"/>
      <w:pPr>
        <w:ind w:left="3910" w:hanging="360"/>
      </w:pPr>
      <w:rPr>
        <w:rFonts w:ascii="Courier New" w:hAnsi="Courier New" w:cs="Courier New" w:hint="default"/>
      </w:rPr>
    </w:lvl>
    <w:lvl w:ilvl="5" w:tplc="08090005" w:tentative="1">
      <w:start w:val="1"/>
      <w:numFmt w:val="bullet"/>
      <w:lvlText w:val=""/>
      <w:lvlJc w:val="left"/>
      <w:pPr>
        <w:ind w:left="4630" w:hanging="360"/>
      </w:pPr>
      <w:rPr>
        <w:rFonts w:ascii="Wingdings" w:hAnsi="Wingdings" w:hint="default"/>
      </w:rPr>
    </w:lvl>
    <w:lvl w:ilvl="6" w:tplc="08090001" w:tentative="1">
      <w:start w:val="1"/>
      <w:numFmt w:val="bullet"/>
      <w:lvlText w:val=""/>
      <w:lvlJc w:val="left"/>
      <w:pPr>
        <w:ind w:left="5350" w:hanging="360"/>
      </w:pPr>
      <w:rPr>
        <w:rFonts w:ascii="Symbol" w:hAnsi="Symbol" w:hint="default"/>
      </w:rPr>
    </w:lvl>
    <w:lvl w:ilvl="7" w:tplc="08090003" w:tentative="1">
      <w:start w:val="1"/>
      <w:numFmt w:val="bullet"/>
      <w:lvlText w:val="o"/>
      <w:lvlJc w:val="left"/>
      <w:pPr>
        <w:ind w:left="6070" w:hanging="360"/>
      </w:pPr>
      <w:rPr>
        <w:rFonts w:ascii="Courier New" w:hAnsi="Courier New" w:cs="Courier New" w:hint="default"/>
      </w:rPr>
    </w:lvl>
    <w:lvl w:ilvl="8" w:tplc="08090005" w:tentative="1">
      <w:start w:val="1"/>
      <w:numFmt w:val="bullet"/>
      <w:lvlText w:val=""/>
      <w:lvlJc w:val="left"/>
      <w:pPr>
        <w:ind w:left="6790" w:hanging="360"/>
      </w:pPr>
      <w:rPr>
        <w:rFonts w:ascii="Wingdings" w:hAnsi="Wingdings" w:hint="default"/>
      </w:rPr>
    </w:lvl>
  </w:abstractNum>
  <w:abstractNum w:abstractNumId="8" w15:restartNumberingAfterBreak="0">
    <w:nsid w:val="1FAA6D96"/>
    <w:multiLevelType w:val="hybridMultilevel"/>
    <w:tmpl w:val="18605E0A"/>
    <w:lvl w:ilvl="0" w:tplc="DE0ADB50">
      <w:start w:val="1"/>
      <w:numFmt w:val="bullet"/>
      <w:pStyle w:val="Bullettext"/>
      <w:lvlText w:val="n"/>
      <w:lvlJc w:val="left"/>
      <w:pPr>
        <w:ind w:left="284" w:hanging="284"/>
      </w:pPr>
      <w:rPr>
        <w:rFonts w:ascii="Wingdings" w:hAnsi="Wingdings" w:hint="default"/>
        <w:b w:val="0"/>
        <w:i w:val="0"/>
        <w:color w:val="0563C1"/>
        <w:sz w:val="20"/>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35367B"/>
    <w:multiLevelType w:val="hybridMultilevel"/>
    <w:tmpl w:val="7688A366"/>
    <w:lvl w:ilvl="0" w:tplc="146E2F42">
      <w:numFmt w:val="bullet"/>
      <w:lvlText w:val=""/>
      <w:lvlJc w:val="left"/>
      <w:pPr>
        <w:ind w:left="855" w:hanging="284"/>
      </w:pPr>
      <w:rPr>
        <w:rFonts w:ascii="Symbol" w:eastAsia="Symbol" w:hAnsi="Symbol" w:cs="Symbol" w:hint="default"/>
        <w:w w:val="100"/>
        <w:sz w:val="22"/>
        <w:szCs w:val="22"/>
        <w:lang w:val="en-US" w:eastAsia="en-US" w:bidi="ar-SA"/>
      </w:rPr>
    </w:lvl>
    <w:lvl w:ilvl="1" w:tplc="82AA4410">
      <w:numFmt w:val="bullet"/>
      <w:lvlText w:val="•"/>
      <w:lvlJc w:val="left"/>
      <w:pPr>
        <w:ind w:left="1901" w:hanging="284"/>
      </w:pPr>
      <w:rPr>
        <w:rFonts w:hint="default"/>
        <w:lang w:val="en-US" w:eastAsia="en-US" w:bidi="ar-SA"/>
      </w:rPr>
    </w:lvl>
    <w:lvl w:ilvl="2" w:tplc="70E69968">
      <w:numFmt w:val="bullet"/>
      <w:lvlText w:val="•"/>
      <w:lvlJc w:val="left"/>
      <w:pPr>
        <w:ind w:left="2942" w:hanging="284"/>
      </w:pPr>
      <w:rPr>
        <w:rFonts w:hint="default"/>
        <w:lang w:val="en-US" w:eastAsia="en-US" w:bidi="ar-SA"/>
      </w:rPr>
    </w:lvl>
    <w:lvl w:ilvl="3" w:tplc="ACF01B92">
      <w:numFmt w:val="bullet"/>
      <w:lvlText w:val="•"/>
      <w:lvlJc w:val="left"/>
      <w:pPr>
        <w:ind w:left="3983" w:hanging="284"/>
      </w:pPr>
      <w:rPr>
        <w:rFonts w:hint="default"/>
        <w:lang w:val="en-US" w:eastAsia="en-US" w:bidi="ar-SA"/>
      </w:rPr>
    </w:lvl>
    <w:lvl w:ilvl="4" w:tplc="3ABA55BE">
      <w:numFmt w:val="bullet"/>
      <w:lvlText w:val="•"/>
      <w:lvlJc w:val="left"/>
      <w:pPr>
        <w:ind w:left="5025" w:hanging="284"/>
      </w:pPr>
      <w:rPr>
        <w:rFonts w:hint="default"/>
        <w:lang w:val="en-US" w:eastAsia="en-US" w:bidi="ar-SA"/>
      </w:rPr>
    </w:lvl>
    <w:lvl w:ilvl="5" w:tplc="BE2ACB14">
      <w:numFmt w:val="bullet"/>
      <w:lvlText w:val="•"/>
      <w:lvlJc w:val="left"/>
      <w:pPr>
        <w:ind w:left="6066" w:hanging="284"/>
      </w:pPr>
      <w:rPr>
        <w:rFonts w:hint="default"/>
        <w:lang w:val="en-US" w:eastAsia="en-US" w:bidi="ar-SA"/>
      </w:rPr>
    </w:lvl>
    <w:lvl w:ilvl="6" w:tplc="3B42A336">
      <w:numFmt w:val="bullet"/>
      <w:lvlText w:val="•"/>
      <w:lvlJc w:val="left"/>
      <w:pPr>
        <w:ind w:left="7107" w:hanging="284"/>
      </w:pPr>
      <w:rPr>
        <w:rFonts w:hint="default"/>
        <w:lang w:val="en-US" w:eastAsia="en-US" w:bidi="ar-SA"/>
      </w:rPr>
    </w:lvl>
    <w:lvl w:ilvl="7" w:tplc="E230D288">
      <w:numFmt w:val="bullet"/>
      <w:lvlText w:val="•"/>
      <w:lvlJc w:val="left"/>
      <w:pPr>
        <w:ind w:left="8149" w:hanging="284"/>
      </w:pPr>
      <w:rPr>
        <w:rFonts w:hint="default"/>
        <w:lang w:val="en-US" w:eastAsia="en-US" w:bidi="ar-SA"/>
      </w:rPr>
    </w:lvl>
    <w:lvl w:ilvl="8" w:tplc="5CDAA8F8">
      <w:numFmt w:val="bullet"/>
      <w:lvlText w:val="•"/>
      <w:lvlJc w:val="left"/>
      <w:pPr>
        <w:ind w:left="9190" w:hanging="284"/>
      </w:pPr>
      <w:rPr>
        <w:rFonts w:hint="default"/>
        <w:lang w:val="en-US" w:eastAsia="en-US" w:bidi="ar-SA"/>
      </w:rPr>
    </w:lvl>
  </w:abstractNum>
  <w:abstractNum w:abstractNumId="10" w15:restartNumberingAfterBreak="0">
    <w:nsid w:val="4D7B1A4E"/>
    <w:multiLevelType w:val="hybridMultilevel"/>
    <w:tmpl w:val="906AD964"/>
    <w:lvl w:ilvl="0" w:tplc="895C0F10">
      <w:numFmt w:val="bullet"/>
      <w:lvlText w:val=""/>
      <w:lvlJc w:val="left"/>
      <w:pPr>
        <w:ind w:left="1187" w:hanging="360"/>
      </w:pPr>
      <w:rPr>
        <w:rFonts w:ascii="Symbol" w:eastAsia="Symbol" w:hAnsi="Symbol" w:cs="Symbol" w:hint="default"/>
        <w:w w:val="100"/>
        <w:sz w:val="22"/>
        <w:szCs w:val="22"/>
        <w:lang w:val="en-US" w:eastAsia="en-US" w:bidi="ar-SA"/>
      </w:rPr>
    </w:lvl>
    <w:lvl w:ilvl="1" w:tplc="249E3CCC">
      <w:numFmt w:val="bullet"/>
      <w:lvlText w:val="•"/>
      <w:lvlJc w:val="left"/>
      <w:pPr>
        <w:ind w:left="2212" w:hanging="360"/>
      </w:pPr>
      <w:rPr>
        <w:rFonts w:hint="default"/>
        <w:lang w:val="en-US" w:eastAsia="en-US" w:bidi="ar-SA"/>
      </w:rPr>
    </w:lvl>
    <w:lvl w:ilvl="2" w:tplc="B02070CC">
      <w:numFmt w:val="bullet"/>
      <w:lvlText w:val="•"/>
      <w:lvlJc w:val="left"/>
      <w:pPr>
        <w:ind w:left="3244" w:hanging="360"/>
      </w:pPr>
      <w:rPr>
        <w:rFonts w:hint="default"/>
        <w:lang w:val="en-US" w:eastAsia="en-US" w:bidi="ar-SA"/>
      </w:rPr>
    </w:lvl>
    <w:lvl w:ilvl="3" w:tplc="A9EC536A">
      <w:numFmt w:val="bullet"/>
      <w:lvlText w:val="•"/>
      <w:lvlJc w:val="left"/>
      <w:pPr>
        <w:ind w:left="4277" w:hanging="360"/>
      </w:pPr>
      <w:rPr>
        <w:rFonts w:hint="default"/>
        <w:lang w:val="en-US" w:eastAsia="en-US" w:bidi="ar-SA"/>
      </w:rPr>
    </w:lvl>
    <w:lvl w:ilvl="4" w:tplc="74B251DC">
      <w:numFmt w:val="bullet"/>
      <w:lvlText w:val="•"/>
      <w:lvlJc w:val="left"/>
      <w:pPr>
        <w:ind w:left="5309" w:hanging="360"/>
      </w:pPr>
      <w:rPr>
        <w:rFonts w:hint="default"/>
        <w:lang w:val="en-US" w:eastAsia="en-US" w:bidi="ar-SA"/>
      </w:rPr>
    </w:lvl>
    <w:lvl w:ilvl="5" w:tplc="F4089A6E">
      <w:numFmt w:val="bullet"/>
      <w:lvlText w:val="•"/>
      <w:lvlJc w:val="left"/>
      <w:pPr>
        <w:ind w:left="6342" w:hanging="360"/>
      </w:pPr>
      <w:rPr>
        <w:rFonts w:hint="default"/>
        <w:lang w:val="en-US" w:eastAsia="en-US" w:bidi="ar-SA"/>
      </w:rPr>
    </w:lvl>
    <w:lvl w:ilvl="6" w:tplc="072A3F7E">
      <w:numFmt w:val="bullet"/>
      <w:lvlText w:val="•"/>
      <w:lvlJc w:val="left"/>
      <w:pPr>
        <w:ind w:left="7374" w:hanging="360"/>
      </w:pPr>
      <w:rPr>
        <w:rFonts w:hint="default"/>
        <w:lang w:val="en-US" w:eastAsia="en-US" w:bidi="ar-SA"/>
      </w:rPr>
    </w:lvl>
    <w:lvl w:ilvl="7" w:tplc="44ACE564">
      <w:numFmt w:val="bullet"/>
      <w:lvlText w:val="•"/>
      <w:lvlJc w:val="left"/>
      <w:pPr>
        <w:ind w:left="8406" w:hanging="360"/>
      </w:pPr>
      <w:rPr>
        <w:rFonts w:hint="default"/>
        <w:lang w:val="en-US" w:eastAsia="en-US" w:bidi="ar-SA"/>
      </w:rPr>
    </w:lvl>
    <w:lvl w:ilvl="8" w:tplc="BD6C9198">
      <w:numFmt w:val="bullet"/>
      <w:lvlText w:val="•"/>
      <w:lvlJc w:val="left"/>
      <w:pPr>
        <w:ind w:left="9439" w:hanging="360"/>
      </w:pPr>
      <w:rPr>
        <w:rFonts w:hint="default"/>
        <w:lang w:val="en-US" w:eastAsia="en-US" w:bidi="ar-SA"/>
      </w:rPr>
    </w:lvl>
  </w:abstractNum>
  <w:abstractNum w:abstractNumId="11" w15:restartNumberingAfterBreak="0">
    <w:nsid w:val="50AA57EF"/>
    <w:multiLevelType w:val="hybridMultilevel"/>
    <w:tmpl w:val="F148FA60"/>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2" w15:restartNumberingAfterBreak="0">
    <w:nsid w:val="51783C37"/>
    <w:multiLevelType w:val="hybridMultilevel"/>
    <w:tmpl w:val="77962CC4"/>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3" w15:restartNumberingAfterBreak="0">
    <w:nsid w:val="524447AC"/>
    <w:multiLevelType w:val="hybridMultilevel"/>
    <w:tmpl w:val="CC880B72"/>
    <w:lvl w:ilvl="0" w:tplc="8F8C546A">
      <w:numFmt w:val="bullet"/>
      <w:lvlText w:val=""/>
      <w:lvlJc w:val="left"/>
      <w:pPr>
        <w:ind w:left="976" w:hanging="360"/>
      </w:pPr>
      <w:rPr>
        <w:rFonts w:ascii="Symbol" w:eastAsia="Symbol" w:hAnsi="Symbol" w:cs="Symbol" w:hint="default"/>
        <w:w w:val="100"/>
        <w:sz w:val="22"/>
        <w:szCs w:val="22"/>
        <w:lang w:val="en-US" w:eastAsia="en-US" w:bidi="ar-SA"/>
      </w:rPr>
    </w:lvl>
    <w:lvl w:ilvl="1" w:tplc="F328D53A">
      <w:numFmt w:val="bullet"/>
      <w:lvlText w:val="•"/>
      <w:lvlJc w:val="left"/>
      <w:pPr>
        <w:ind w:left="2032" w:hanging="360"/>
      </w:pPr>
      <w:rPr>
        <w:rFonts w:hint="default"/>
        <w:lang w:val="en-US" w:eastAsia="en-US" w:bidi="ar-SA"/>
      </w:rPr>
    </w:lvl>
    <w:lvl w:ilvl="2" w:tplc="A9B0743C">
      <w:numFmt w:val="bullet"/>
      <w:lvlText w:val="•"/>
      <w:lvlJc w:val="left"/>
      <w:pPr>
        <w:ind w:left="3084" w:hanging="360"/>
      </w:pPr>
      <w:rPr>
        <w:rFonts w:hint="default"/>
        <w:lang w:val="en-US" w:eastAsia="en-US" w:bidi="ar-SA"/>
      </w:rPr>
    </w:lvl>
    <w:lvl w:ilvl="3" w:tplc="A59A9150">
      <w:numFmt w:val="bullet"/>
      <w:lvlText w:val="•"/>
      <w:lvlJc w:val="left"/>
      <w:pPr>
        <w:ind w:left="4137" w:hanging="360"/>
      </w:pPr>
      <w:rPr>
        <w:rFonts w:hint="default"/>
        <w:lang w:val="en-US" w:eastAsia="en-US" w:bidi="ar-SA"/>
      </w:rPr>
    </w:lvl>
    <w:lvl w:ilvl="4" w:tplc="13C83366">
      <w:numFmt w:val="bullet"/>
      <w:lvlText w:val="•"/>
      <w:lvlJc w:val="left"/>
      <w:pPr>
        <w:ind w:left="5189" w:hanging="360"/>
      </w:pPr>
      <w:rPr>
        <w:rFonts w:hint="default"/>
        <w:lang w:val="en-US" w:eastAsia="en-US" w:bidi="ar-SA"/>
      </w:rPr>
    </w:lvl>
    <w:lvl w:ilvl="5" w:tplc="43243A44">
      <w:numFmt w:val="bullet"/>
      <w:lvlText w:val="•"/>
      <w:lvlJc w:val="left"/>
      <w:pPr>
        <w:ind w:left="6242" w:hanging="360"/>
      </w:pPr>
      <w:rPr>
        <w:rFonts w:hint="default"/>
        <w:lang w:val="en-US" w:eastAsia="en-US" w:bidi="ar-SA"/>
      </w:rPr>
    </w:lvl>
    <w:lvl w:ilvl="6" w:tplc="CEDA40E0">
      <w:numFmt w:val="bullet"/>
      <w:lvlText w:val="•"/>
      <w:lvlJc w:val="left"/>
      <w:pPr>
        <w:ind w:left="7294" w:hanging="360"/>
      </w:pPr>
      <w:rPr>
        <w:rFonts w:hint="default"/>
        <w:lang w:val="en-US" w:eastAsia="en-US" w:bidi="ar-SA"/>
      </w:rPr>
    </w:lvl>
    <w:lvl w:ilvl="7" w:tplc="2696B8EE">
      <w:numFmt w:val="bullet"/>
      <w:lvlText w:val="•"/>
      <w:lvlJc w:val="left"/>
      <w:pPr>
        <w:ind w:left="8346" w:hanging="360"/>
      </w:pPr>
      <w:rPr>
        <w:rFonts w:hint="default"/>
        <w:lang w:val="en-US" w:eastAsia="en-US" w:bidi="ar-SA"/>
      </w:rPr>
    </w:lvl>
    <w:lvl w:ilvl="8" w:tplc="0FCC8956">
      <w:numFmt w:val="bullet"/>
      <w:lvlText w:val="•"/>
      <w:lvlJc w:val="left"/>
      <w:pPr>
        <w:ind w:left="9399" w:hanging="360"/>
      </w:pPr>
      <w:rPr>
        <w:rFonts w:hint="default"/>
        <w:lang w:val="en-US" w:eastAsia="en-US" w:bidi="ar-SA"/>
      </w:rPr>
    </w:lvl>
  </w:abstractNum>
  <w:abstractNum w:abstractNumId="14" w15:restartNumberingAfterBreak="0">
    <w:nsid w:val="5EE66B2A"/>
    <w:multiLevelType w:val="hybridMultilevel"/>
    <w:tmpl w:val="DDAA4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70D3253"/>
    <w:multiLevelType w:val="hybridMultilevel"/>
    <w:tmpl w:val="BAB8C1E8"/>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6" w15:restartNumberingAfterBreak="0">
    <w:nsid w:val="776243CA"/>
    <w:multiLevelType w:val="hybridMultilevel"/>
    <w:tmpl w:val="D6E0F7DE"/>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7" w15:restartNumberingAfterBreak="0">
    <w:nsid w:val="7CEA6189"/>
    <w:multiLevelType w:val="hybridMultilevel"/>
    <w:tmpl w:val="1584C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85885422">
    <w:abstractNumId w:val="9"/>
  </w:num>
  <w:num w:numId="2" w16cid:durableId="417482340">
    <w:abstractNumId w:val="13"/>
  </w:num>
  <w:num w:numId="3" w16cid:durableId="439840843">
    <w:abstractNumId w:val="2"/>
  </w:num>
  <w:num w:numId="4" w16cid:durableId="1803960734">
    <w:abstractNumId w:val="10"/>
  </w:num>
  <w:num w:numId="5" w16cid:durableId="344945513">
    <w:abstractNumId w:val="8"/>
  </w:num>
  <w:num w:numId="6" w16cid:durableId="1016811350">
    <w:abstractNumId w:val="4"/>
  </w:num>
  <w:num w:numId="7" w16cid:durableId="48044569">
    <w:abstractNumId w:val="5"/>
  </w:num>
  <w:num w:numId="8" w16cid:durableId="1903634016">
    <w:abstractNumId w:val="16"/>
  </w:num>
  <w:num w:numId="9" w16cid:durableId="380911511">
    <w:abstractNumId w:val="17"/>
  </w:num>
  <w:num w:numId="10" w16cid:durableId="1582837024">
    <w:abstractNumId w:val="14"/>
  </w:num>
  <w:num w:numId="11" w16cid:durableId="754403581">
    <w:abstractNumId w:val="11"/>
  </w:num>
  <w:num w:numId="12" w16cid:durableId="11347023">
    <w:abstractNumId w:val="7"/>
  </w:num>
  <w:num w:numId="13" w16cid:durableId="1029377878">
    <w:abstractNumId w:val="0"/>
  </w:num>
  <w:num w:numId="14" w16cid:durableId="1324820042">
    <w:abstractNumId w:val="3"/>
  </w:num>
  <w:num w:numId="15" w16cid:durableId="1909801938">
    <w:abstractNumId w:val="1"/>
  </w:num>
  <w:num w:numId="16" w16cid:durableId="1804227114">
    <w:abstractNumId w:val="12"/>
  </w:num>
  <w:num w:numId="17" w16cid:durableId="2073382277">
    <w:abstractNumId w:val="6"/>
  </w:num>
  <w:num w:numId="18" w16cid:durableId="181182002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6A22"/>
    <w:rsid w:val="000308F1"/>
    <w:rsid w:val="00077B40"/>
    <w:rsid w:val="0009619A"/>
    <w:rsid w:val="000A4E9D"/>
    <w:rsid w:val="000A79E4"/>
    <w:rsid w:val="000B2CF3"/>
    <w:rsid w:val="000B64A2"/>
    <w:rsid w:val="000D6653"/>
    <w:rsid w:val="000D6A22"/>
    <w:rsid w:val="000F162E"/>
    <w:rsid w:val="000F6CCE"/>
    <w:rsid w:val="00141258"/>
    <w:rsid w:val="00187F59"/>
    <w:rsid w:val="00224B02"/>
    <w:rsid w:val="002C0AF4"/>
    <w:rsid w:val="002C3FD4"/>
    <w:rsid w:val="002D7802"/>
    <w:rsid w:val="002F7EE2"/>
    <w:rsid w:val="00302E56"/>
    <w:rsid w:val="00357830"/>
    <w:rsid w:val="00367CD5"/>
    <w:rsid w:val="003829A6"/>
    <w:rsid w:val="003944CE"/>
    <w:rsid w:val="003B5137"/>
    <w:rsid w:val="003D478B"/>
    <w:rsid w:val="003F4C5B"/>
    <w:rsid w:val="00443C10"/>
    <w:rsid w:val="00474854"/>
    <w:rsid w:val="00474DB9"/>
    <w:rsid w:val="00485B6E"/>
    <w:rsid w:val="004A4FBE"/>
    <w:rsid w:val="004B7CC1"/>
    <w:rsid w:val="004C35F1"/>
    <w:rsid w:val="004C6779"/>
    <w:rsid w:val="004C7F59"/>
    <w:rsid w:val="00541B9D"/>
    <w:rsid w:val="00551516"/>
    <w:rsid w:val="00592DEB"/>
    <w:rsid w:val="005A3538"/>
    <w:rsid w:val="005A3BA7"/>
    <w:rsid w:val="005B24E5"/>
    <w:rsid w:val="005B53DC"/>
    <w:rsid w:val="005F1751"/>
    <w:rsid w:val="005F1876"/>
    <w:rsid w:val="00634A50"/>
    <w:rsid w:val="006620F6"/>
    <w:rsid w:val="00685405"/>
    <w:rsid w:val="006B1D96"/>
    <w:rsid w:val="006B32CE"/>
    <w:rsid w:val="006E5F1D"/>
    <w:rsid w:val="0070163A"/>
    <w:rsid w:val="00734123"/>
    <w:rsid w:val="007737C7"/>
    <w:rsid w:val="00787893"/>
    <w:rsid w:val="00794357"/>
    <w:rsid w:val="008677C4"/>
    <w:rsid w:val="00891886"/>
    <w:rsid w:val="008A34EA"/>
    <w:rsid w:val="008B40A8"/>
    <w:rsid w:val="008B6F8D"/>
    <w:rsid w:val="008F5FBA"/>
    <w:rsid w:val="008F62B5"/>
    <w:rsid w:val="009143A4"/>
    <w:rsid w:val="009260CC"/>
    <w:rsid w:val="00927DA2"/>
    <w:rsid w:val="00950E69"/>
    <w:rsid w:val="00975086"/>
    <w:rsid w:val="009B00D0"/>
    <w:rsid w:val="009D2374"/>
    <w:rsid w:val="00A146F3"/>
    <w:rsid w:val="00A1791D"/>
    <w:rsid w:val="00A86D1C"/>
    <w:rsid w:val="00A925E4"/>
    <w:rsid w:val="00AB339A"/>
    <w:rsid w:val="00AE0A60"/>
    <w:rsid w:val="00B03328"/>
    <w:rsid w:val="00B20A5E"/>
    <w:rsid w:val="00B459A4"/>
    <w:rsid w:val="00B6716E"/>
    <w:rsid w:val="00B92A47"/>
    <w:rsid w:val="00BB7E70"/>
    <w:rsid w:val="00BB7FAA"/>
    <w:rsid w:val="00C60713"/>
    <w:rsid w:val="00C7139B"/>
    <w:rsid w:val="00CB4FE7"/>
    <w:rsid w:val="00CC0D81"/>
    <w:rsid w:val="00CC5E00"/>
    <w:rsid w:val="00CD4EA3"/>
    <w:rsid w:val="00CE1DBE"/>
    <w:rsid w:val="00D159D6"/>
    <w:rsid w:val="00D22A89"/>
    <w:rsid w:val="00D31B26"/>
    <w:rsid w:val="00D97117"/>
    <w:rsid w:val="00DC4328"/>
    <w:rsid w:val="00E1171B"/>
    <w:rsid w:val="00E76522"/>
    <w:rsid w:val="00EF78B2"/>
    <w:rsid w:val="00F6163D"/>
    <w:rsid w:val="00FA31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01892E"/>
  <w15:docId w15:val="{65B6B126-78DE-4F1D-A41A-E68189412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rlito" w:eastAsia="Carlito" w:hAnsi="Carlito" w:cs="Carlito"/>
    </w:rPr>
  </w:style>
  <w:style w:type="paragraph" w:styleId="Heading1">
    <w:name w:val="heading 1"/>
    <w:basedOn w:val="Normal"/>
    <w:uiPriority w:val="9"/>
    <w:qFormat/>
    <w:pPr>
      <w:ind w:left="4316" w:right="4318"/>
      <w:jc w:val="center"/>
      <w:outlineLvl w:val="0"/>
    </w:pPr>
    <w:rPr>
      <w:b/>
      <w:bCs/>
    </w:rPr>
  </w:style>
  <w:style w:type="paragraph" w:styleId="Heading2">
    <w:name w:val="heading 2"/>
    <w:basedOn w:val="Normal"/>
    <w:next w:val="Normal"/>
    <w:link w:val="Heading2Char"/>
    <w:uiPriority w:val="9"/>
    <w:semiHidden/>
    <w:unhideWhenUsed/>
    <w:qFormat/>
    <w:rsid w:val="005B24E5"/>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spacing w:before="52"/>
      <w:ind w:left="4390" w:right="4318"/>
      <w:jc w:val="center"/>
    </w:pPr>
    <w:rPr>
      <w:b/>
      <w:bCs/>
      <w:sz w:val="24"/>
      <w:szCs w:val="24"/>
      <w:u w:val="single" w:color="000000"/>
    </w:rPr>
  </w:style>
  <w:style w:type="paragraph" w:styleId="ListParagraph">
    <w:name w:val="List Paragraph"/>
    <w:basedOn w:val="Normal"/>
    <w:uiPriority w:val="1"/>
    <w:qFormat/>
    <w:pPr>
      <w:spacing w:line="279" w:lineRule="exact"/>
      <w:ind w:left="966" w:hanging="361"/>
    </w:pPr>
  </w:style>
  <w:style w:type="paragraph" w:customStyle="1" w:styleId="TableParagraph">
    <w:name w:val="Table Paragraph"/>
    <w:basedOn w:val="Normal"/>
    <w:uiPriority w:val="1"/>
    <w:qFormat/>
    <w:pPr>
      <w:spacing w:before="1" w:line="247" w:lineRule="exact"/>
      <w:ind w:left="105"/>
    </w:pPr>
  </w:style>
  <w:style w:type="paragraph" w:customStyle="1" w:styleId="Bullettext">
    <w:name w:val="Bullet text"/>
    <w:basedOn w:val="Normal"/>
    <w:next w:val="Normal"/>
    <w:qFormat/>
    <w:rsid w:val="003F4C5B"/>
    <w:pPr>
      <w:widowControl/>
      <w:numPr>
        <w:numId w:val="5"/>
      </w:numPr>
      <w:autoSpaceDE/>
      <w:autoSpaceDN/>
      <w:spacing w:before="160" w:after="160"/>
    </w:pPr>
    <w:rPr>
      <w:rFonts w:ascii="Calibri" w:eastAsiaTheme="minorEastAsia" w:hAnsi="Calibri" w:cs="Arial"/>
      <w:color w:val="000000" w:themeColor="text1"/>
      <w:sz w:val="24"/>
      <w:szCs w:val="20"/>
      <w:lang w:val="en-GB"/>
    </w:rPr>
  </w:style>
  <w:style w:type="character" w:customStyle="1" w:styleId="Heading2Char">
    <w:name w:val="Heading 2 Char"/>
    <w:basedOn w:val="DefaultParagraphFont"/>
    <w:link w:val="Heading2"/>
    <w:uiPriority w:val="9"/>
    <w:semiHidden/>
    <w:rsid w:val="005B24E5"/>
    <w:rPr>
      <w:rFonts w:asciiTheme="majorHAnsi" w:eastAsiaTheme="majorEastAsia" w:hAnsiTheme="majorHAnsi" w:cstheme="majorBidi"/>
      <w:color w:val="365F91" w:themeColor="accent1" w:themeShade="BF"/>
      <w:sz w:val="26"/>
      <w:szCs w:val="26"/>
    </w:rPr>
  </w:style>
  <w:style w:type="character" w:styleId="Strong">
    <w:name w:val="Strong"/>
    <w:basedOn w:val="DefaultParagraphFont"/>
    <w:uiPriority w:val="22"/>
    <w:qFormat/>
    <w:rsid w:val="005B24E5"/>
    <w:rPr>
      <w:b/>
      <w:bCs/>
    </w:rPr>
  </w:style>
  <w:style w:type="character" w:styleId="Emphasis">
    <w:name w:val="Emphasis"/>
    <w:basedOn w:val="DefaultParagraphFont"/>
    <w:uiPriority w:val="20"/>
    <w:qFormat/>
    <w:rsid w:val="005B24E5"/>
    <w:rPr>
      <w:i/>
      <w:iCs/>
    </w:rPr>
  </w:style>
  <w:style w:type="paragraph" w:styleId="Header">
    <w:name w:val="header"/>
    <w:basedOn w:val="Normal"/>
    <w:link w:val="HeaderChar"/>
    <w:uiPriority w:val="99"/>
    <w:unhideWhenUsed/>
    <w:rsid w:val="008F5FBA"/>
    <w:pPr>
      <w:tabs>
        <w:tab w:val="center" w:pos="4513"/>
        <w:tab w:val="right" w:pos="9026"/>
      </w:tabs>
    </w:pPr>
  </w:style>
  <w:style w:type="character" w:customStyle="1" w:styleId="HeaderChar">
    <w:name w:val="Header Char"/>
    <w:basedOn w:val="DefaultParagraphFont"/>
    <w:link w:val="Header"/>
    <w:uiPriority w:val="99"/>
    <w:rsid w:val="008F5FBA"/>
    <w:rPr>
      <w:rFonts w:ascii="Carlito" w:eastAsia="Carlito" w:hAnsi="Carlito" w:cs="Carlito"/>
    </w:rPr>
  </w:style>
  <w:style w:type="paragraph" w:styleId="Footer">
    <w:name w:val="footer"/>
    <w:basedOn w:val="Normal"/>
    <w:link w:val="FooterChar"/>
    <w:uiPriority w:val="99"/>
    <w:unhideWhenUsed/>
    <w:rsid w:val="008F5FBA"/>
    <w:pPr>
      <w:tabs>
        <w:tab w:val="center" w:pos="4513"/>
        <w:tab w:val="right" w:pos="9026"/>
      </w:tabs>
    </w:pPr>
  </w:style>
  <w:style w:type="character" w:customStyle="1" w:styleId="FooterChar">
    <w:name w:val="Footer Char"/>
    <w:basedOn w:val="DefaultParagraphFont"/>
    <w:link w:val="Footer"/>
    <w:uiPriority w:val="99"/>
    <w:rsid w:val="008F5FBA"/>
    <w:rPr>
      <w:rFonts w:ascii="Carlito" w:eastAsia="Carlito" w:hAnsi="Carlito" w:cs="Carli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2689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e11fddd5-696b-43f6-b56d-54c445e95fb9">
      <Terms xmlns="http://schemas.microsoft.com/office/infopath/2007/PartnerControls"/>
    </lcf76f155ced4ddcb4097134ff3c332f>
    <TaxCatchAll xmlns="8e775c33-eeae-4982-b8d0-1fc57695231b"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417A88C1479EEE419200DE9236EB8086" ma:contentTypeVersion="13" ma:contentTypeDescription="Create a new document." ma:contentTypeScope="" ma:versionID="7a2fa56915c4d7a8677ec242f7f8c218">
  <xsd:schema xmlns:xsd="http://www.w3.org/2001/XMLSchema" xmlns:xs="http://www.w3.org/2001/XMLSchema" xmlns:p="http://schemas.microsoft.com/office/2006/metadata/properties" xmlns:ns2="e11fddd5-696b-43f6-b56d-54c445e95fb9" xmlns:ns3="8e775c33-eeae-4982-b8d0-1fc57695231b" targetNamespace="http://schemas.microsoft.com/office/2006/metadata/properties" ma:root="true" ma:fieldsID="7e5a159d7c0ae93d63a51a04dd62c1d7" ns2:_="" ns3:_="">
    <xsd:import namespace="e11fddd5-696b-43f6-b56d-54c445e95fb9"/>
    <xsd:import namespace="8e775c33-eeae-4982-b8d0-1fc57695231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1fddd5-696b-43f6-b56d-54c445e95f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f70dea7c-953a-42e9-a08b-08d16938f2a4"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775c33-eeae-4982-b8d0-1fc57695231b"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97be7a97-0af0-4e06-8ef2-86f5a782852d}" ma:internalName="TaxCatchAll" ma:showField="CatchAllData" ma:web="8e775c33-eeae-4982-b8d0-1fc57695231b">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2460BBF-04EF-46C0-A283-32D94639DFE0}">
  <ds:schemaRefs>
    <ds:schemaRef ds:uri="http://schemas.microsoft.com/office/2006/metadata/properties"/>
    <ds:schemaRef ds:uri="http://schemas.microsoft.com/office/infopath/2007/PartnerControls"/>
    <ds:schemaRef ds:uri="e11fddd5-696b-43f6-b56d-54c445e95fb9"/>
    <ds:schemaRef ds:uri="8e775c33-eeae-4982-b8d0-1fc57695231b"/>
  </ds:schemaRefs>
</ds:datastoreItem>
</file>

<file path=customXml/itemProps2.xml><?xml version="1.0" encoding="utf-8"?>
<ds:datastoreItem xmlns:ds="http://schemas.openxmlformats.org/officeDocument/2006/customXml" ds:itemID="{2AED5855-BD70-4ED6-B668-F21534D66F39}">
  <ds:schemaRefs>
    <ds:schemaRef ds:uri="http://schemas.openxmlformats.org/officeDocument/2006/bibliography"/>
  </ds:schemaRefs>
</ds:datastoreItem>
</file>

<file path=customXml/itemProps3.xml><?xml version="1.0" encoding="utf-8"?>
<ds:datastoreItem xmlns:ds="http://schemas.openxmlformats.org/officeDocument/2006/customXml" ds:itemID="{C7347512-388A-4199-8FE0-C575BAF505A8}">
  <ds:schemaRefs>
    <ds:schemaRef ds:uri="http://schemas.microsoft.com/sharepoint/v3/contenttype/forms"/>
  </ds:schemaRefs>
</ds:datastoreItem>
</file>

<file path=customXml/itemProps4.xml><?xml version="1.0" encoding="utf-8"?>
<ds:datastoreItem xmlns:ds="http://schemas.openxmlformats.org/officeDocument/2006/customXml" ds:itemID="{BE6543D5-1FE0-43E1-ABC8-3435F2A84A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1fddd5-696b-43f6-b56d-54c445e95fb9"/>
    <ds:schemaRef ds:uri="8e775c33-eeae-4982-b8d0-1fc57695231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5</Pages>
  <Words>1727</Words>
  <Characters>9848</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St Thomas More Catholic High School</Company>
  <LinksUpToDate>false</LinksUpToDate>
  <CharactersWithSpaces>11552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 Evans</dc:creator>
  <cp:lastModifiedBy>Gill Barker</cp:lastModifiedBy>
  <cp:revision>8</cp:revision>
  <dcterms:created xsi:type="dcterms:W3CDTF">2025-09-08T08:28:00Z</dcterms:created>
  <dcterms:modified xsi:type="dcterms:W3CDTF">2025-09-11T13:30:00Z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2022-11-03T00:00:00Z</vt:filetime>
  </property>
  <property fmtid="{D5CDD505-2E9C-101B-9397-08002B2CF9AE}" pid="3" name="Creator">
    <vt:lpwstr>Microsoft® Word 2016</vt:lpwstr>
  </property>
  <property fmtid="{D5CDD505-2E9C-101B-9397-08002B2CF9AE}" pid="4" name="LastSaved">
    <vt:filetime>2023-05-19T00:00:00Z</vt:filetime>
  </property>
  <property fmtid="{D5CDD505-2E9C-101B-9397-08002B2CF9AE}" pid="5" name="ContentTypeId">
    <vt:lpwstr>0x010100417A88C1479EEE419200DE9236EB8086</vt:lpwstr>
  </property>
</Properties>
</file>